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4645A4">
      <w:pPr>
        <w:pStyle w:val="3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片头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镜号：1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时长：4秒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场景：阳光下的草地，画面中央出现活动大标题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音效：欢快活泼的背景音乐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备注：片头开场，营造轻松愉快的氛围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入场环节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</w:p>
    <w:p w14:paraId="240982AD">
      <w:pPr>
        <w:pStyle w:val="3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镜号：2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时长：3秒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场景：小朋友们陆续入场，走向草地中央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音效：欢快音乐继续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备注：展现孩子们活泼入场的状态</w:t>
      </w:r>
    </w:p>
    <w:p w14:paraId="1C13826B">
      <w:pPr>
        <w:pStyle w:val="3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镜号：3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时长：2秒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场景：所有嘉宾全部进入画面，与孩子们互动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音效：欢快音乐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备注：确保每位嘉宾都清晰可见</w:t>
      </w:r>
    </w:p>
    <w:p w14:paraId="6CB62421">
      <w:pPr>
        <w:pStyle w:val="3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镜号：4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时长：2秒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场景：一群小朋友在草地上玩耍</w:t>
      </w:r>
      <w:bookmarkStart w:id="0" w:name="_GoBack"/>
      <w:bookmarkEnd w:id="0"/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音效：欢快音乐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备注：捕捉孩子们自然欢乐的瞬间</w:t>
      </w:r>
    </w:p>
    <w:p w14:paraId="4B1AEF94">
      <w:pPr>
        <w:pStyle w:val="3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镜号：5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时长：2秒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场景：一个孩子好奇地玩着麦克风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音效：欢快音乐，可加入孩子笑声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备注：突出童趣与互动感</w:t>
      </w:r>
    </w:p>
    <w:p w14:paraId="6307CB8C">
      <w:pPr>
        <w:pStyle w:val="3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镜号：6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时长：4秒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场景：孩子们分组进行拔河比赛，气氛热烈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音效：欢快音乐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备注：展现团队合作与活力</w:t>
      </w:r>
    </w:p>
    <w:p w14:paraId="26046ADD">
      <w:pPr>
        <w:pStyle w:val="3"/>
        <w:keepNext w:val="0"/>
        <w:keepLines w:val="0"/>
        <w:widowControl/>
        <w:suppressLineNumbers w:val="0"/>
        <w:shd w:val="clear" w:fill="FFFFFF"/>
        <w:spacing w:before="192" w:beforeAutospacing="0" w:after="192" w:afterAutospacing="0"/>
        <w:ind w:left="0" w:right="0" w:firstLine="0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片尾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镜号：7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时长：11秒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场景：轮播活动中拍摄的精彩视频片段合集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音效：欢快音乐渐弱，结尾温馨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19"/>
          <w:szCs w:val="19"/>
          <w:shd w:val="clear" w:fill="FFFFFF"/>
        </w:rPr>
        <w:t>备注：片尾回顾，增强活动记忆点</w:t>
      </w:r>
    </w:p>
    <w:p w14:paraId="4AA9DF5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1A588C"/>
    <w:rsid w:val="4253275F"/>
    <w:rsid w:val="6E7E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337</Characters>
  <Lines>0</Lines>
  <Paragraphs>0</Paragraphs>
  <TotalTime>3</TotalTime>
  <ScaleCrop>false</ScaleCrop>
  <LinksUpToDate>false</LinksUpToDate>
  <CharactersWithSpaces>337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2025-11-16T16:09:00Z</dcterms:created>
  <dc:creator>24819</dc:creator>
  <cp:lastModifiedBy>豳飑</cp:lastModifiedBy>
  <dcterms:modified xsi:type="dcterms:W3CDTF">2025-11-22T13:27:40Z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eyJoZGlkIjoiZTc5ZDg2ZjM4NTZmMGQwMThmYzNhNzMzYTYzYjdhMDAiLCJ1c2VySWQiOiIxMTMyNjc5NDY1In0=</vt:lpwstr>
  </property>
  <property fmtid="{D5CDD505-2E9C-101B-9397-08002B2CF9AE}" pid="4" name="ICV">
    <vt:lpwstr>2E8EE1C31CBC4F418D6528546AD3D984_13</vt:lpwstr>
  </property>
</Properties>
</file>