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94627">
      <w:pPr>
        <w:pStyle w:val="17"/>
        <w:spacing w:before="1540" w:after="240"/>
        <w:jc w:val="center"/>
        <w:rPr>
          <w:sz w:val="21"/>
        </w:rPr>
      </w:pPr>
      <w:r>
        <w:rPr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304165</wp:posOffset>
            </wp:positionV>
            <wp:extent cx="1494790" cy="1455420"/>
            <wp:effectExtent l="0" t="0" r="0" b="0"/>
            <wp:wrapNone/>
            <wp:docPr id="44" name="图片 4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logo"/>
                    <pic:cNvPicPr>
                      <a:picLocks noChangeAspect="1"/>
                    </pic:cNvPicPr>
                  </pic:nvPicPr>
                  <pic:blipFill>
                    <a:blip r:embed="rId12"/>
                    <a:srcRect b="-4277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color w:val="4F81BD" w:themeColor="accent1"/>
          <w:kern w:val="2"/>
          <w:sz w:val="21"/>
          <w14:textFill>
            <w14:solidFill>
              <w14:schemeClr w14:val="accent1"/>
            </w14:solidFill>
          </w14:textFill>
        </w:rPr>
        <w:id w:val="-42677996"/>
        <w:docPartObj>
          <w:docPartGallery w:val="autotext"/>
        </w:docPartObj>
      </w:sdtPr>
      <w:sdtEndPr>
        <w:rPr>
          <w:rFonts w:ascii="黑体" w:hAnsi="黑体" w:eastAsia="黑体" w:cs="黑体"/>
          <w:b/>
          <w:bCs/>
          <w:color w:val="auto"/>
          <w:kern w:val="2"/>
          <w:sz w:val="28"/>
          <w:szCs w:val="28"/>
        </w:rPr>
      </w:sdtEndPr>
      <w:sdtContent>
        <w:p w14:paraId="24788A32">
          <w:pPr>
            <w:pStyle w:val="17"/>
            <w:spacing w:before="1540" w:after="240"/>
            <w:jc w:val="center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</w:p>
        <w:p w14:paraId="5B0CF0CD">
          <w:pPr>
            <w:pStyle w:val="17"/>
            <w:pBdr>
              <w:top w:val="single" w:color="4F81BD" w:themeColor="accent1" w:sz="6" w:space="6"/>
              <w:bottom w:val="single" w:color="4F81BD" w:themeColor="accent1" w:sz="6" w:space="6"/>
            </w:pBdr>
            <w:spacing w:after="240"/>
            <w:jc w:val="center"/>
            <w:rPr>
              <w:rFonts w:asciiTheme="majorHAnsi" w:hAnsiTheme="majorHAnsi" w:eastAsiaTheme="majorEastAsia" w:cstheme="majorBidi"/>
              <w:caps/>
              <w:color w:val="4F81BD" w:themeColor="accent1"/>
              <w:sz w:val="80"/>
              <w:szCs w:val="80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hint="eastAsia" w:asciiTheme="majorHAnsi" w:hAnsiTheme="majorHAnsi" w:eastAsiaTheme="majorEastAsia" w:cstheme="majorBidi"/>
              <w:caps/>
              <w:color w:val="4F81BD" w:themeColor="accent1"/>
              <w:sz w:val="72"/>
              <w:szCs w:val="72"/>
              <w:lang w:val="en-US" w:eastAsia="zh-CN"/>
              <w14:textFill>
                <w14:solidFill>
                  <w14:schemeClr w14:val="accent1"/>
                </w14:solidFill>
              </w14:textFill>
            </w:rPr>
            <w:t>团队网站需求文档</w:t>
          </w:r>
        </w:p>
        <w:p w14:paraId="2C5D502D">
          <w:pPr>
            <w:pStyle w:val="17"/>
            <w:jc w:val="center"/>
            <w:rPr>
              <w:color w:val="4F81BD" w:themeColor="accent1"/>
              <w:sz w:val="28"/>
              <w:szCs w:val="28"/>
              <w14:textFill>
                <w14:solidFill>
                  <w14:schemeClr w14:val="accent1"/>
                </w14:solidFill>
              </w14:textFill>
            </w:rPr>
          </w:pPr>
        </w:p>
        <w:p w14:paraId="3194C2A3">
          <w:pPr>
            <w:pStyle w:val="17"/>
            <w:spacing w:before="480"/>
            <w:jc w:val="center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</w:p>
        <w:p w14:paraId="37DB81CC">
          <w:pPr>
            <w:widowControl/>
            <w:jc w:val="left"/>
            <w:rPr>
              <w:rFonts w:ascii="黑体" w:hAnsi="黑体" w:eastAsia="黑体" w:cs="黑体"/>
              <w:b/>
              <w:bCs/>
              <w:sz w:val="28"/>
              <w:szCs w:val="28"/>
            </w:rPr>
          </w:pPr>
          <w: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1535430</wp:posOffset>
                    </wp:positionH>
                    <wp:positionV relativeFrom="paragraph">
                      <wp:posOffset>1500505</wp:posOffset>
                    </wp:positionV>
                    <wp:extent cx="3399155" cy="0"/>
                    <wp:effectExtent l="0" t="4445" r="0" b="5080"/>
                    <wp:wrapNone/>
                    <wp:docPr id="22" name="直接连接符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39915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_x0000_s1026" o:spid="_x0000_s1026" o:spt="20" style="position:absolute;left:0pt;margin-left:120.9pt;margin-top:118.15pt;height:0pt;width:267.65pt;z-index:251666432;mso-width-relative:page;mso-height-relative:page;" filled="f" stroked="t" coordsize="21600,21600" o:gfxdata="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S4kGQ2QAAAAsBAAAPAAAAAAAA&#10;AAEAIAAAACIAAABkcnMvZG93bnJldi54bWxQSwECFAAUAAAACACHTuJAjZFHkdgBAACcAwAADgAA&#10;AAAAAAABACAAAAAoAQAAZHJzL2Uyb0RvYy54bWxQSwUGAAAAAAYABgBZAQAAcgUAAAAA&#10;">
                    <v:fill on="f" focussize="0,0"/>
                    <v:stroke weight="0.25pt" color="#000000 [3213]" joinstyle="round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sz w:val="28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628015</wp:posOffset>
                    </wp:positionH>
                    <wp:positionV relativeFrom="paragraph">
                      <wp:posOffset>266700</wp:posOffset>
                    </wp:positionV>
                    <wp:extent cx="5619750" cy="2075815"/>
                    <wp:effectExtent l="0" t="0" r="0" b="6350"/>
                    <wp:wrapNone/>
                    <wp:docPr id="19" name="组合 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619750" cy="2075815"/>
                              <a:chOff x="7942" y="10027"/>
                              <a:chExt cx="8850" cy="3269"/>
                            </a:xfrm>
                          </wpg:grpSpPr>
                          <wps:wsp>
                            <wps:cNvPr id="18" name="文本框 18"/>
                            <wps:cNvSpPr txBox="1"/>
                            <wps:spPr>
                              <a:xfrm>
                                <a:off x="7942" y="10027"/>
                                <a:ext cx="8850" cy="31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A2468C">
                                  <w:pPr>
                                    <w:jc w:val="left"/>
                                    <w:rPr>
                                      <w:rFonts w:hint="default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 xml:space="preserve">团队：       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九万里</w:t>
                                  </w:r>
                                </w:p>
                                <w:p w14:paraId="23A5CED8">
                                  <w:pPr>
                                    <w:jc w:val="left"/>
                                    <w:rPr>
                                      <w:rFonts w:hint="eastAsia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</w:p>
                                <w:p w14:paraId="5B259EAA">
                                  <w:pPr>
                                    <w:jc w:val="left"/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队长：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 xml:space="preserve">       朱广妹</w:t>
                                  </w:r>
                                </w:p>
                                <w:p w14:paraId="58D1048D">
                                  <w:pPr>
                                    <w:jc w:val="left"/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</w:p>
                                <w:p w14:paraId="08DFC2EF">
                                  <w:pPr>
                                    <w:jc w:val="left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队员：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颜欣悦、肖美娟、余建桦、周林杰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" name="直接连接符 7"/>
                            <wps:cNvCnPr/>
                            <wps:spPr>
                              <a:xfrm>
                                <a:off x="9379" y="10753"/>
                                <a:ext cx="534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接连接符 14"/>
                            <wps:cNvCnPr/>
                            <wps:spPr>
                              <a:xfrm>
                                <a:off x="9437" y="13296"/>
                                <a:ext cx="537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49.45pt;margin-top:21pt;height:163.45pt;width:442.5pt;z-index:251665408;mso-width-relative:page;mso-height-relative:page;" coordorigin="7942,10027" coordsize="8850,3269" o:gfxdata="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ATviXU2QAAAAkBAAAP&#10;AAAAAAAAAAEAIAAAACIAAABkcnMvZG93bnJldi54bWxQSwECFAAUAAAACACHTuJAiE/P1m0DAAAg&#10;CQAADgAAAAAAAAABACAAAAAoAQAAZHJzL2Uyb0RvYy54bWxQSwUGAAAAAAYABgBZAQAABwcAAAAA&#10;">
                    <o:lock v:ext="edit" aspectratio="f"/>
                    <v:shape id="_x0000_s1026" o:spid="_x0000_s1026" o:spt="202" type="#_x0000_t202" style="position:absolute;left:7942;top:10027;height:3168;width:8850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4A2468C">
                            <w:pPr>
                              <w:jc w:val="left"/>
                              <w:rPr>
                                <w:rFonts w:hint="default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 xml:space="preserve">团队：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九万里</w:t>
                            </w:r>
                          </w:p>
                          <w:p w14:paraId="23A5CED8">
                            <w:pPr>
                              <w:jc w:val="left"/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 w14:paraId="5B259EAA">
                            <w:pPr>
                              <w:jc w:val="left"/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队长：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朱广妹</w:t>
                            </w:r>
                          </w:p>
                          <w:p w14:paraId="58D1048D">
                            <w:pPr>
                              <w:jc w:val="left"/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  <w:p w14:paraId="08DFC2EF"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队员：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颜欣悦、肖美娟、余建桦、周林杰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9379;top:10753;height:0;width:5345;" filled="f" stroked="t" coordsize="21600,21600" o:gfxdata="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u68Y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9437;top:13296;height:0;width:5371;" filled="f" stroked="t" coordsize="21600,21600" o:gfxdata="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vOw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v:group>
                </w:pict>
              </mc:Fallback>
            </mc:AlternateContent>
          </w:r>
          <w:r>
            <w:rPr>
              <w:sz w:val="2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3186430</wp:posOffset>
                    </wp:positionH>
                    <wp:positionV relativeFrom="paragraph">
                      <wp:posOffset>3792220</wp:posOffset>
                    </wp:positionV>
                    <wp:extent cx="2204720" cy="1127760"/>
                    <wp:effectExtent l="0" t="0" r="5080" b="2540"/>
                    <wp:wrapNone/>
                    <wp:docPr id="5" name="文本框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4329430" y="8644890"/>
                              <a:ext cx="2204720" cy="1127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2EF80F">
                                <w:pPr>
                                  <w:rPr>
                                    <w:rFonts w:hint="eastAsia"/>
                                    <w:color w:val="808080" w:themeColor="text1" w:themeTint="80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 w:themeColor="text1" w:themeTint="80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  <w:t>版本号：1.0</w:t>
                                </w:r>
                              </w:p>
                              <w:p w14:paraId="4F0467F2">
                                <w:pPr>
                                  <w:rPr>
                                    <w:rFonts w:hint="default"/>
                                    <w:color w:val="808080" w:themeColor="text1" w:themeTint="80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 w:themeColor="text1" w:themeTint="80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  <w:t>日期：2024年5月18日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250.9pt;margin-top:298.6pt;height:88.8pt;width:173.6pt;z-index:251664384;mso-width-relative:page;mso-height-relative:page;" fillcolor="#FFFFFF [3201]" filled="t" stroked="f" coordsize="21600,21600" o:gfxdata="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Y&#10;E+Fk1wAAAAsBAAAPAAAAAAAAAAEAIAAAACIAAABkcnMvZG93bnJldi54bWxQSwECFAAUAAAACACH&#10;TuJAqA3bNF4CAACcBAAADgAAAAAAAAABACAAAAAmAQAAZHJzL2Uyb0RvYy54bWxQSwUGAAAAAAYA&#10;BgBZAQAA9gU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42EF80F">
                          <w:pPr>
                            <w:rPr>
                              <w:rFonts w:hint="eastAsia"/>
                              <w:color w:val="808080" w:themeColor="text1" w:themeTint="80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808080" w:themeColor="text1" w:themeTint="80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版本号：1.0</w:t>
                          </w:r>
                        </w:p>
                        <w:p w14:paraId="4F0467F2">
                          <w:pPr>
                            <w:rPr>
                              <w:rFonts w:hint="default"/>
                              <w:color w:val="808080" w:themeColor="text1" w:themeTint="80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808080" w:themeColor="text1" w:themeTint="80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日期：2024年5月18日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黑体" w:hAnsi="黑体" w:eastAsia="黑体" w:cs="黑体"/>
              <w:b/>
              <w:bCs/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hAnsiTheme="minorHAnsi" w:eastAsiaTheme="minorEastAsia" w:cstheme="minorBidi"/>
          <w:b/>
          <w:bCs/>
          <w:color w:val="auto"/>
          <w:kern w:val="2"/>
          <w:sz w:val="44"/>
          <w:szCs w:val="44"/>
          <w:lang w:val="zh-CN"/>
        </w:rPr>
        <w:id w:val="-298388834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2154C273">
          <w:pPr>
            <w:pStyle w:val="26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20" w:lineRule="exact"/>
            <w:jc w:val="center"/>
            <w:textAlignment w:val="auto"/>
            <w:rPr>
              <w:rFonts w:hint="eastAsia" w:asciiTheme="minorEastAsia" w:hAnsiTheme="minorEastAsia" w:eastAsiaTheme="minorEastAsia" w:cstheme="minorEastAsia"/>
              <w:b/>
              <w:bCs/>
              <w:color w:val="auto"/>
              <w:sz w:val="44"/>
              <w:szCs w:val="44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color w:val="auto"/>
              <w:sz w:val="44"/>
              <w:szCs w:val="44"/>
              <w:lang w:val="zh-CN"/>
            </w:rPr>
            <w:t>目录</w:t>
          </w:r>
        </w:p>
        <w:p w14:paraId="22613E99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TOC \o "1-3" \h \z \u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instrText xml:space="preserve"> HYPERLINK \l _Toc18531 </w:instrTex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一、</w:t>
          </w:r>
          <w:r>
            <w:rPr>
              <w:rFonts w:hint="eastAsia" w:ascii="黑体" w:hAnsi="黑体" w:eastAsia="黑体" w:cs="黑体"/>
              <w:bCs/>
              <w:szCs w:val="28"/>
            </w:rPr>
            <w:t>网站概述</w:t>
          </w:r>
          <w:r>
            <w:tab/>
          </w:r>
          <w:r>
            <w:fldChar w:fldCharType="begin"/>
          </w:r>
          <w:r>
            <w:instrText xml:space="preserve"> PAGEREF _Toc18531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fldChar w:fldCharType="end"/>
          </w:r>
        </w:p>
        <w:p w14:paraId="221143A9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_Toc28133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1.1网站名称</w:t>
          </w:r>
          <w:r>
            <w:tab/>
          </w:r>
          <w:r>
            <w:fldChar w:fldCharType="begin"/>
          </w:r>
          <w:r>
            <w:instrText xml:space="preserve"> PAGEREF _Toc28133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6A0D3D51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_Toc6242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1.</w:t>
          </w:r>
          <w:r>
            <w:rPr>
              <w:rFonts w:hint="eastAsia"/>
              <w:szCs w:val="28"/>
              <w:lang w:val="en-US" w:eastAsia="zh-CN"/>
            </w:rPr>
            <w:t>2关键词</w:t>
          </w:r>
          <w:r>
            <w:tab/>
          </w:r>
          <w:r>
            <w:fldChar w:fldCharType="begin"/>
          </w:r>
          <w:r>
            <w:instrText xml:space="preserve"> PAGEREF _Toc6242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64947363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_Toc4433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1.</w:t>
          </w:r>
          <w:r>
            <w:rPr>
              <w:rFonts w:hint="eastAsia"/>
              <w:szCs w:val="28"/>
              <w:lang w:val="en-US" w:eastAsia="zh-CN"/>
            </w:rPr>
            <w:t>3</w:t>
          </w:r>
          <w:r>
            <w:rPr>
              <w:rFonts w:hint="eastAsia"/>
              <w:szCs w:val="28"/>
            </w:rPr>
            <w:t>网站主题</w:t>
          </w:r>
          <w:r>
            <w:tab/>
          </w:r>
          <w:r>
            <w:fldChar w:fldCharType="begin"/>
          </w:r>
          <w:r>
            <w:instrText xml:space="preserve"> PAGEREF _Toc4433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75991E55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_Toc8451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1.</w:t>
          </w:r>
          <w:r>
            <w:rPr>
              <w:rFonts w:hint="eastAsia"/>
              <w:szCs w:val="28"/>
              <w:lang w:val="en-US" w:eastAsia="zh-CN"/>
            </w:rPr>
            <w:t>4</w:t>
          </w:r>
          <w:r>
            <w:rPr>
              <w:rFonts w:hint="eastAsia"/>
              <w:szCs w:val="28"/>
            </w:rPr>
            <w:t>网站目标</w:t>
          </w:r>
          <w:r>
            <w:tab/>
          </w:r>
          <w:r>
            <w:fldChar w:fldCharType="begin"/>
          </w:r>
          <w:r>
            <w:instrText xml:space="preserve"> PAGEREF _Toc8451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490968B0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_Toc5978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1.</w:t>
          </w:r>
          <w:r>
            <w:rPr>
              <w:rFonts w:hint="eastAsia"/>
              <w:szCs w:val="28"/>
              <w:lang w:val="en-US" w:eastAsia="zh-CN"/>
            </w:rPr>
            <w:t>5</w:t>
          </w:r>
          <w:r>
            <w:rPr>
              <w:rFonts w:hint="eastAsia"/>
              <w:szCs w:val="28"/>
            </w:rPr>
            <w:t>网站用户</w:t>
          </w:r>
          <w:r>
            <w:tab/>
          </w:r>
          <w:r>
            <w:fldChar w:fldCharType="begin"/>
          </w:r>
          <w:r>
            <w:instrText xml:space="preserve"> PAGEREF _Toc5978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35E77558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_Toc17722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1.</w:t>
          </w:r>
          <w:r>
            <w:rPr>
              <w:rFonts w:hint="eastAsia"/>
              <w:szCs w:val="28"/>
              <w:lang w:val="en-US" w:eastAsia="zh-CN"/>
            </w:rPr>
            <w:t>6</w:t>
          </w:r>
          <w:r>
            <w:rPr>
              <w:rFonts w:hint="eastAsia"/>
              <w:szCs w:val="28"/>
            </w:rPr>
            <w:t>网站风格</w:t>
          </w:r>
          <w:r>
            <w:tab/>
          </w:r>
          <w:r>
            <w:fldChar w:fldCharType="begin"/>
          </w:r>
          <w:r>
            <w:instrText xml:space="preserve"> PAGEREF _Toc17722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33BE00C1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_Toc17758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1.</w:t>
          </w:r>
          <w:r>
            <w:rPr>
              <w:rFonts w:hint="eastAsia"/>
              <w:szCs w:val="28"/>
              <w:lang w:val="en-US" w:eastAsia="zh-CN"/>
            </w:rPr>
            <w:t>7</w:t>
          </w:r>
          <w:r>
            <w:rPr>
              <w:rFonts w:hint="eastAsia"/>
              <w:szCs w:val="28"/>
            </w:rPr>
            <w:t>网站</w:t>
          </w:r>
          <w:r>
            <w:rPr>
              <w:rFonts w:hint="eastAsia"/>
              <w:szCs w:val="28"/>
              <w:lang w:val="en-US" w:eastAsia="zh-CN"/>
            </w:rPr>
            <w:t>色彩</w:t>
          </w:r>
          <w:r>
            <w:tab/>
          </w:r>
          <w:r>
            <w:fldChar w:fldCharType="begin"/>
          </w:r>
          <w:r>
            <w:instrText xml:space="preserve"> PAGEREF _Toc17758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1A0C384A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_Toc12891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1.</w:t>
          </w:r>
          <w:r>
            <w:rPr>
              <w:rFonts w:hint="eastAsia"/>
              <w:szCs w:val="28"/>
              <w:lang w:val="en-US" w:eastAsia="zh-CN"/>
            </w:rPr>
            <w:t>8网站描述</w:t>
          </w:r>
          <w:r>
            <w:tab/>
          </w:r>
          <w:r>
            <w:fldChar w:fldCharType="begin"/>
          </w:r>
          <w:r>
            <w:instrText xml:space="preserve"> PAGEREF _Toc12891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39D083B9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_Toc17181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Cs w:val="28"/>
            </w:rPr>
            <w:t>二、网站导航</w:t>
          </w:r>
          <w:r>
            <w:tab/>
          </w:r>
          <w:r>
            <w:fldChar w:fldCharType="begin"/>
          </w:r>
          <w:r>
            <w:instrText xml:space="preserve"> PAGEREF _Toc17181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57DFE631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_Toc27094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2.1导航层级</w:t>
          </w:r>
          <w:r>
            <w:tab/>
          </w:r>
          <w:r>
            <w:fldChar w:fldCharType="begin"/>
          </w:r>
          <w:r>
            <w:instrText xml:space="preserve"> PAGEREF _Toc27094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612CEA78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_Toc2584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2.2导航名称及排序</w:t>
          </w:r>
          <w:r>
            <w:tab/>
          </w:r>
          <w:r>
            <w:fldChar w:fldCharType="begin"/>
          </w:r>
          <w:r>
            <w:instrText xml:space="preserve"> PAGEREF _Toc2584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7A6C4B1F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_Toc19901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Cs w:val="28"/>
            </w:rPr>
            <w:t>三、首页栏目</w:t>
          </w:r>
          <w:r>
            <w:tab/>
          </w:r>
          <w:r>
            <w:fldChar w:fldCharType="begin"/>
          </w:r>
          <w:r>
            <w:instrText xml:space="preserve"> PAGEREF _Toc19901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3D1ACECB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_Toc12417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3.1栏目名称及排序</w:t>
          </w:r>
          <w:r>
            <w:tab/>
          </w:r>
          <w:r>
            <w:fldChar w:fldCharType="begin"/>
          </w:r>
          <w:r>
            <w:instrText xml:space="preserve"> PAGEREF _Toc12417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298613D4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_Toc28239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3.2栏目内容</w:t>
          </w:r>
          <w:r>
            <w:tab/>
          </w:r>
          <w:r>
            <w:fldChar w:fldCharType="begin"/>
          </w:r>
          <w:r>
            <w:instrText xml:space="preserve"> PAGEREF _Toc28239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11AC3397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_Toc29957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Cs w:val="28"/>
            </w:rPr>
            <w:t>四、分页内容</w:t>
          </w:r>
          <w:r>
            <w:tab/>
          </w:r>
          <w:r>
            <w:fldChar w:fldCharType="begin"/>
          </w:r>
          <w:r>
            <w:instrText xml:space="preserve"> PAGEREF _Toc29957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37AB1680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_Toc2349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4.1分页内容描述</w:t>
          </w:r>
          <w:r>
            <w:tab/>
          </w:r>
          <w:r>
            <w:fldChar w:fldCharType="begin"/>
          </w:r>
          <w:r>
            <w:instrText xml:space="preserve"> PAGEREF _Toc2349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443ADFF2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_Toc22987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/>
              <w:szCs w:val="28"/>
              <w:lang w:val="en-US" w:eastAsia="zh-CN"/>
            </w:rPr>
            <w:t>五、</w:t>
          </w:r>
          <w:r>
            <w:rPr>
              <w:rFonts w:hint="eastAsia" w:ascii="黑体" w:hAnsi="黑体" w:eastAsia="黑体"/>
              <w:szCs w:val="28"/>
            </w:rPr>
            <w:t>Banner图要求</w:t>
          </w:r>
          <w:r>
            <w:tab/>
          </w:r>
          <w:r>
            <w:fldChar w:fldCharType="begin"/>
          </w:r>
          <w:r>
            <w:instrText xml:space="preserve"> PAGEREF _Toc22987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72E6EC16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_Toc28383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5.1  banner</w:t>
          </w:r>
          <w:r>
            <w:rPr>
              <w:rFonts w:hint="eastAsia" w:ascii="宋体" w:hAnsi="宋体"/>
              <w:szCs w:val="28"/>
            </w:rPr>
            <w:t>图数量</w:t>
          </w:r>
          <w:r>
            <w:tab/>
          </w:r>
          <w:r>
            <w:fldChar w:fldCharType="begin"/>
          </w:r>
          <w:r>
            <w:instrText xml:space="preserve"> PAGEREF _Toc28383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0908F109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_Toc20552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5.2banner</w:t>
          </w:r>
          <w:r>
            <w:rPr>
              <w:rFonts w:hint="eastAsia" w:ascii="宋体" w:hAnsi="宋体"/>
              <w:szCs w:val="28"/>
            </w:rPr>
            <w:t>图主题及排序</w:t>
          </w:r>
          <w:r>
            <w:tab/>
          </w:r>
          <w:r>
            <w:fldChar w:fldCharType="begin"/>
          </w:r>
          <w:r>
            <w:instrText xml:space="preserve"> PAGEREF _Toc20552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14DEB9E2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_Toc27088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Cs w:val="28"/>
              <w:lang w:val="en-US" w:eastAsia="zh-CN"/>
            </w:rPr>
            <w:t>六、</w:t>
          </w:r>
          <w:r>
            <w:rPr>
              <w:rFonts w:hint="eastAsia" w:ascii="黑体" w:hAnsi="黑体" w:eastAsia="黑体" w:cs="黑体"/>
              <w:szCs w:val="28"/>
            </w:rPr>
            <w:t>网站功能</w:t>
          </w:r>
          <w:r>
            <w:tab/>
          </w:r>
          <w:r>
            <w:fldChar w:fldCharType="begin"/>
          </w:r>
          <w:r>
            <w:instrText xml:space="preserve"> PAGEREF _Toc27088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00EFAA22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_Toc17630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6.1网站功能描述</w:t>
          </w:r>
          <w:r>
            <w:tab/>
          </w:r>
          <w:r>
            <w:fldChar w:fldCharType="begin"/>
          </w:r>
          <w:r>
            <w:instrText xml:space="preserve"> PAGEREF _Toc17630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2FA35AE7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_Toc23026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Cs w:val="28"/>
              <w:lang w:val="en-US" w:eastAsia="zh-CN"/>
            </w:rPr>
            <w:t>七、</w:t>
          </w:r>
          <w:r>
            <w:rPr>
              <w:rFonts w:hint="eastAsia" w:ascii="黑体" w:hAnsi="黑体" w:eastAsia="黑体" w:cs="黑体"/>
              <w:szCs w:val="28"/>
            </w:rPr>
            <w:t>网站结构图</w:t>
          </w:r>
          <w:r>
            <w:tab/>
          </w:r>
          <w:r>
            <w:fldChar w:fldCharType="begin"/>
          </w:r>
          <w:r>
            <w:instrText xml:space="preserve"> PAGEREF _Toc23026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47BABA14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_Toc4200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7.1</w:t>
          </w:r>
          <w:r>
            <w:rPr>
              <w:rFonts w:hint="eastAsia"/>
              <w:szCs w:val="28"/>
              <w:lang w:val="en-US" w:eastAsia="zh-CN"/>
            </w:rPr>
            <w:t>网页</w:t>
          </w:r>
          <w:r>
            <w:rPr>
              <w:rFonts w:hint="eastAsia"/>
              <w:szCs w:val="28"/>
            </w:rPr>
            <w:t>架构图</w:t>
          </w:r>
          <w:r>
            <w:tab/>
          </w:r>
          <w:r>
            <w:fldChar w:fldCharType="begin"/>
          </w:r>
          <w:r>
            <w:instrText xml:space="preserve"> PAGEREF _Toc4200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1563754F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instrText xml:space="preserve"> HYPERLINK \l _Toc4769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szCs w:val="28"/>
            </w:rPr>
            <w:t>7.2网页数量</w:t>
          </w:r>
          <w:r>
            <w:tab/>
          </w:r>
          <w:r>
            <w:fldChar w:fldCharType="begin"/>
          </w:r>
          <w:r>
            <w:instrText xml:space="preserve"> PAGEREF _Toc4769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  <w:p w14:paraId="4C486442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fmt="decimal" w:start="0"/>
              <w:cols w:space="425" w:num="1"/>
              <w:titlePg/>
              <w:docGrid w:type="lines" w:linePitch="312" w:charSpace="0"/>
            </w:sectPr>
          </w:pPr>
          <w:r>
            <w:rPr>
              <w:rFonts w:hint="eastAsia" w:asciiTheme="minorEastAsia" w:hAnsiTheme="minorEastAsia" w:eastAsiaTheme="minorEastAsia" w:cstheme="minorEastAsia"/>
              <w:bCs/>
              <w:szCs w:val="28"/>
              <w:lang w:val="zh-CN"/>
            </w:rPr>
            <w:fldChar w:fldCharType="end"/>
          </w:r>
        </w:p>
      </w:sdtContent>
    </w:sdt>
    <w:p w14:paraId="267C3BB3">
      <w:pPr>
        <w:pStyle w:val="19"/>
        <w:outlineLvl w:val="0"/>
      </w:pPr>
      <w:bookmarkStart w:id="0" w:name="_Toc18531"/>
      <w:r>
        <w:rPr>
          <w:rFonts w:hint="eastAsia"/>
        </w:rPr>
        <w:t>一、网站概述</w:t>
      </w:r>
      <w:bookmarkEnd w:id="0"/>
    </w:p>
    <w:p w14:paraId="31A83983">
      <w:pPr>
        <w:pStyle w:val="3"/>
        <w:rPr>
          <w:rFonts w:hint="eastAsia" w:asciiTheme="minorEastAsia" w:hAnsiTheme="minorEastAsia"/>
          <w:color w:val="FF0000"/>
          <w:sz w:val="28"/>
          <w:szCs w:val="28"/>
        </w:rPr>
      </w:pPr>
      <w:bookmarkStart w:id="1" w:name="_Toc28133"/>
      <w:r>
        <w:rPr>
          <w:rStyle w:val="23"/>
          <w:rFonts w:hint="eastAsia"/>
        </w:rPr>
        <w:t>1.1网站名称</w:t>
      </w:r>
      <w:bookmarkEnd w:id="1"/>
    </w:p>
    <w:p w14:paraId="148B7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九万里web前端</w:t>
      </w:r>
    </w:p>
    <w:p w14:paraId="2DEA65E4">
      <w:pPr>
        <w:pStyle w:val="3"/>
        <w:rPr>
          <w:rFonts w:hint="eastAsia" w:eastAsiaTheme="majorEastAsia"/>
          <w:lang w:eastAsia="zh-CN"/>
        </w:rPr>
      </w:pPr>
      <w:bookmarkStart w:id="2" w:name="_Toc6242"/>
      <w:r>
        <w:rPr>
          <w:rStyle w:val="23"/>
          <w:rFonts w:hint="eastAsia"/>
        </w:rPr>
        <w:t>1.</w:t>
      </w:r>
      <w:r>
        <w:rPr>
          <w:rStyle w:val="23"/>
          <w:rFonts w:hint="eastAsia"/>
          <w:lang w:val="en-US" w:eastAsia="zh-CN"/>
        </w:rPr>
        <w:t>2关键词</w:t>
      </w:r>
      <w:bookmarkEnd w:id="2"/>
    </w:p>
    <w:p w14:paraId="68CE8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ajorEastAsia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23"/>
          <w:rFonts w:hint="eastAsia" w:cstheme="minorBidi"/>
          <w:b w:val="0"/>
          <w:bCs w:val="0"/>
          <w:lang w:val="en-US" w:eastAsia="zh-CN" w:bidi="ar-SA"/>
        </w:rPr>
        <w:t>前端九万里、学生团队、层叠页面技术</w:t>
      </w:r>
    </w:p>
    <w:p w14:paraId="3697D1BF">
      <w:pPr>
        <w:pStyle w:val="3"/>
        <w:rPr>
          <w:rFonts w:hint="eastAsia" w:asciiTheme="minorEastAsia" w:hAnsiTheme="minorEastAsia"/>
          <w:sz w:val="28"/>
          <w:szCs w:val="28"/>
        </w:rPr>
      </w:pPr>
      <w:bookmarkStart w:id="3" w:name="_Toc4433"/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网站主题</w:t>
      </w:r>
      <w:bookmarkEnd w:id="3"/>
    </w:p>
    <w:p w14:paraId="394747F8">
      <w:pPr>
        <w:pStyle w:val="3"/>
        <w:ind w:firstLine="420" w:firstLineChars="0"/>
        <w:rPr>
          <w:rFonts w:hint="eastAsia"/>
          <w:color w:val="0000FF"/>
          <w:sz w:val="28"/>
          <w:szCs w:val="28"/>
          <w:lang w:val="en-US" w:eastAsia="zh-CN"/>
        </w:rPr>
      </w:pPr>
      <w:bookmarkStart w:id="4" w:name="_Toc8451"/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团队展示</w:t>
      </w:r>
    </w:p>
    <w:p w14:paraId="461C7762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网站目标</w:t>
      </w:r>
      <w:bookmarkEnd w:id="4"/>
    </w:p>
    <w:p w14:paraId="2278A3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5" w:name="_Toc20091"/>
      <w:r>
        <w:rPr>
          <w:rFonts w:hint="eastAsia"/>
          <w:sz w:val="28"/>
          <w:szCs w:val="28"/>
          <w:lang w:val="en-US" w:eastAsia="zh-CN"/>
        </w:rPr>
        <w:t>展示团队的能力范围，让客户知道我们能满足他什么业务需求，以便更多有需要我们的客户能看到我们。</w:t>
      </w:r>
      <w:bookmarkEnd w:id="5"/>
    </w:p>
    <w:p w14:paraId="629D33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展示成员的能力以及团队所获的成绩，在公司竞聘中，能超前地体现成员的合作能力和技能水平，以便在同类的竞争对手中能更突出，成功竞聘。</w:t>
      </w:r>
    </w:p>
    <w:p w14:paraId="670BFD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向家人和亲戚朋友展示自己的现状及所学的知识，让他们能了解你的另一方面，并更能深层地挖掘其中的潜在用户。</w:t>
      </w:r>
    </w:p>
    <w:p w14:paraId="78E22AAE">
      <w:pPr>
        <w:pStyle w:val="3"/>
        <w:rPr>
          <w:rFonts w:asciiTheme="minorEastAsia" w:hAnsiTheme="minorEastAsia"/>
          <w:sz w:val="28"/>
          <w:szCs w:val="28"/>
        </w:rPr>
      </w:pPr>
      <w:bookmarkStart w:id="6" w:name="_Toc5978"/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网站用户</w:t>
      </w:r>
      <w:bookmarkEnd w:id="6"/>
    </w:p>
    <w:p w14:paraId="20E916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主要用户：客户、招聘公司</w:t>
      </w:r>
    </w:p>
    <w:p w14:paraId="11DC6F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</w:rPr>
        <w:t>潜在用户：个人、朋友、家人、校友、老师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网友</w:t>
      </w:r>
    </w:p>
    <w:p w14:paraId="2B4B81B9">
      <w:pPr>
        <w:pStyle w:val="3"/>
        <w:rPr>
          <w:rFonts w:hint="eastAsia" w:asciiTheme="minorEastAsia" w:hAnsiTheme="minorEastAsia"/>
          <w:sz w:val="28"/>
          <w:szCs w:val="28"/>
          <w:highlight w:val="none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 w14:paraId="1A5CE1B0">
      <w:pPr>
        <w:pStyle w:val="3"/>
        <w:rPr>
          <w:highlight w:val="none"/>
        </w:rPr>
      </w:pPr>
      <w:bookmarkStart w:id="7" w:name="_Toc17722"/>
      <w:r>
        <w:rPr>
          <w:rFonts w:hint="eastAsia" w:asciiTheme="minorEastAsia" w:hAnsiTheme="minorEastAsia"/>
          <w:sz w:val="28"/>
          <w:szCs w:val="28"/>
          <w:highlight w:val="none"/>
        </w:rPr>
        <w:t>1.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  <w:highlight w:val="none"/>
        </w:rPr>
        <w:t>网站风格</w:t>
      </w:r>
      <w:bookmarkEnd w:id="7"/>
    </w:p>
    <w:p w14:paraId="7BFD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高端大气</w:t>
      </w:r>
    </w:p>
    <w:p w14:paraId="46BC61D9">
      <w:pPr>
        <w:pStyle w:val="3"/>
        <w:rPr>
          <w:rFonts w:hint="eastAsia" w:eastAsiaTheme="majorEastAsia"/>
          <w:highlight w:val="none"/>
          <w:lang w:eastAsia="zh-CN"/>
        </w:rPr>
      </w:pPr>
      <w:bookmarkStart w:id="8" w:name="_Toc17758"/>
      <w:r>
        <w:rPr>
          <w:rFonts w:hint="eastAsia" w:asciiTheme="minorEastAsia" w:hAnsiTheme="minorEastAsia"/>
          <w:sz w:val="28"/>
          <w:szCs w:val="28"/>
          <w:highlight w:val="none"/>
        </w:rPr>
        <w:t>1.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highlight w:val="none"/>
        </w:rPr>
        <w:t>网站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色彩</w:t>
      </w:r>
      <w:bookmarkEnd w:id="8"/>
    </w:p>
    <w:p w14:paraId="56188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蓝色为主，黑白灰修饰，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营造舒适、专业的视觉体验。</w:t>
      </w:r>
    </w:p>
    <w:p w14:paraId="174CC3E7">
      <w:pPr>
        <w:pStyle w:val="3"/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9" w:name="_Toc12891"/>
      <w:r>
        <w:rPr>
          <w:rFonts w:hint="eastAsia" w:asciiTheme="minorEastAsia" w:hAnsiTheme="minorEastAsia"/>
          <w:sz w:val="28"/>
          <w:szCs w:val="28"/>
          <w:highlight w:val="none"/>
        </w:rPr>
        <w:t>1.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网站描述</w:t>
      </w:r>
      <w:bookmarkEnd w:id="9"/>
    </w:p>
    <w:p w14:paraId="2A8241C6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九万里团队成立于2024年5月12日。是一支集创意、设计、制作、开发的专业技术开发及设计团队。公司的主要业务包括网站设计、web前端开发、海报设计、视频制作及新媒体运营等</w:t>
      </w:r>
      <w:bookmarkStart w:id="21" w:name="_GoBack"/>
      <w:bookmarkEnd w:id="21"/>
    </w:p>
    <w:p w14:paraId="01FB653B">
      <w:pPr>
        <w:pStyle w:val="14"/>
        <w:ind w:firstLine="0" w:firstLineChars="0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10" w:name="_Toc17181"/>
      <w:r>
        <w:rPr>
          <w:rFonts w:hint="eastAsia" w:ascii="黑体" w:hAnsi="黑体" w:eastAsia="黑体" w:cs="黑体"/>
          <w:b/>
          <w:bCs/>
          <w:sz w:val="28"/>
          <w:szCs w:val="28"/>
        </w:rPr>
        <w:t>二、网站导航</w:t>
      </w:r>
      <w:bookmarkEnd w:id="10"/>
    </w:p>
    <w:p w14:paraId="1BD87D01">
      <w:pPr>
        <w:pStyle w:val="3"/>
        <w:rPr>
          <w:rFonts w:hint="eastAsia"/>
          <w:sz w:val="28"/>
          <w:szCs w:val="28"/>
        </w:rPr>
      </w:pPr>
      <w:bookmarkStart w:id="11" w:name="_Toc27094"/>
      <w:r>
        <w:rPr>
          <w:rFonts w:hint="eastAsia"/>
          <w:sz w:val="28"/>
          <w:szCs w:val="28"/>
        </w:rPr>
        <w:t>2.1导航层级</w:t>
      </w:r>
      <w:bookmarkEnd w:id="11"/>
    </w:p>
    <w:p w14:paraId="4E7A9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一级</w:t>
      </w:r>
    </w:p>
    <w:p w14:paraId="69E4FFAC">
      <w:pPr>
        <w:pStyle w:val="3"/>
        <w:rPr>
          <w:rFonts w:hint="eastAsia"/>
          <w:sz w:val="28"/>
          <w:szCs w:val="28"/>
        </w:rPr>
      </w:pPr>
      <w:bookmarkStart w:id="12" w:name="_Toc2584"/>
      <w:r>
        <w:rPr>
          <w:rFonts w:hint="eastAsia"/>
          <w:sz w:val="28"/>
          <w:szCs w:val="28"/>
        </w:rPr>
        <w:t>2.2导航名称及排序</w:t>
      </w:r>
      <w:bookmarkEnd w:id="12"/>
    </w:p>
    <w:p w14:paraId="2A707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</w:rPr>
        <w:t>首页、</w:t>
      </w:r>
      <w:r>
        <w:rPr>
          <w:rFonts w:hint="eastAsia"/>
          <w:sz w:val="28"/>
          <w:szCs w:val="28"/>
          <w:lang w:val="en-US" w:eastAsia="zh-CN"/>
        </w:rPr>
        <w:t>团队展示、技能展示、团队动态、联系我们</w:t>
      </w:r>
    </w:p>
    <w:p w14:paraId="0D289A38">
      <w:pPr>
        <w:pStyle w:val="2"/>
        <w:rPr>
          <w:rFonts w:ascii="黑体" w:hAnsi="黑体" w:eastAsia="黑体" w:cs="黑体"/>
          <w:b w:val="0"/>
          <w:bCs w:val="0"/>
          <w:sz w:val="28"/>
          <w:szCs w:val="28"/>
        </w:rPr>
      </w:pPr>
      <w:bookmarkStart w:id="13" w:name="_Toc19901"/>
      <w:r>
        <w:rPr>
          <w:rFonts w:hint="eastAsia" w:ascii="黑体" w:hAnsi="黑体" w:eastAsia="黑体" w:cs="黑体"/>
          <w:sz w:val="28"/>
          <w:szCs w:val="28"/>
        </w:rPr>
        <w:t>三、首页栏目</w:t>
      </w:r>
      <w:bookmarkEnd w:id="13"/>
    </w:p>
    <w:p w14:paraId="258E1E34">
      <w:pPr>
        <w:pStyle w:val="3"/>
        <w:rPr>
          <w:sz w:val="28"/>
          <w:szCs w:val="28"/>
        </w:rPr>
      </w:pPr>
      <w:bookmarkStart w:id="14" w:name="_Toc12417"/>
      <w:r>
        <w:rPr>
          <w:rFonts w:hint="eastAsia"/>
          <w:sz w:val="28"/>
          <w:szCs w:val="28"/>
        </w:rPr>
        <w:t>3.1栏目名称及排序</w:t>
      </w:r>
      <w:bookmarkEnd w:id="14"/>
    </w:p>
    <w:p w14:paraId="037457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sectPr>
          <w:footerReference r:id="rId7" w:type="first"/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/>
          <w:sz w:val="28"/>
          <w:szCs w:val="28"/>
        </w:rPr>
        <w:t>团队简介、成员</w:t>
      </w:r>
      <w:r>
        <w:rPr>
          <w:rFonts w:hint="eastAsia"/>
          <w:sz w:val="28"/>
          <w:szCs w:val="28"/>
          <w:lang w:val="en-US" w:eastAsia="zh-CN"/>
        </w:rPr>
        <w:t>介绍、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技能介绍</w:t>
      </w:r>
    </w:p>
    <w:p w14:paraId="110CCBF6">
      <w:pPr>
        <w:pStyle w:val="3"/>
        <w:rPr>
          <w:sz w:val="28"/>
          <w:szCs w:val="28"/>
        </w:rPr>
      </w:pPr>
      <w:bookmarkStart w:id="15" w:name="_Toc28239"/>
      <w:r>
        <w:rPr>
          <w:rFonts w:hint="eastAsia"/>
          <w:sz w:val="28"/>
          <w:szCs w:val="28"/>
        </w:rPr>
        <w:t>3.2栏目内容</w:t>
      </w:r>
      <w:bookmarkEnd w:id="15"/>
    </w:p>
    <w:p w14:paraId="5EFA4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3.2.1栏目一</w:t>
      </w:r>
    </w:p>
    <w:p w14:paraId="3238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团队简介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团队名称（九万里）、团队口号（九万里风鹏正举）、团队描述（我们因共同的爱好而组建，致力于web前端开发，热衷于网站设计、UI设计和视频制作等，用最酷的技术去做大家最满意的作品。）</w:t>
      </w:r>
    </w:p>
    <w:p w14:paraId="3969E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3.2.2栏目二</w:t>
      </w:r>
    </w:p>
    <w:p w14:paraId="15C81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技能介绍：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图片制作技术（ps\ai）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视频制作技术(pr)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前端开发技术(html5、css、javascript。)</w:t>
      </w:r>
    </w:p>
    <w:p w14:paraId="56CE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3.2.3栏目三</w:t>
      </w:r>
    </w:p>
    <w:p w14:paraId="60E03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成员</w:t>
      </w:r>
      <w:r>
        <w:rPr>
          <w:rFonts w:hint="eastAsia"/>
          <w:lang w:val="en-US" w:eastAsia="zh-CN"/>
        </w:rPr>
        <w:t>介绍：朱广妹、颜欣悦、肖美娟、余建桦、周林杰</w:t>
      </w:r>
    </w:p>
    <w:p w14:paraId="280D3AF1">
      <w:pPr>
        <w:pStyle w:val="2"/>
        <w:rPr>
          <w:rFonts w:ascii="黑体" w:hAnsi="黑体" w:eastAsia="黑体" w:cs="黑体"/>
          <w:b w:val="0"/>
          <w:bCs w:val="0"/>
          <w:color w:val="FF0000"/>
          <w:sz w:val="28"/>
          <w:szCs w:val="28"/>
        </w:rPr>
      </w:pPr>
      <w:bookmarkStart w:id="16" w:name="_Toc29957"/>
      <w:r>
        <w:rPr>
          <w:rFonts w:hint="eastAsia" w:ascii="黑体" w:hAnsi="黑体" w:eastAsia="黑体" w:cs="黑体"/>
          <w:sz w:val="28"/>
          <w:szCs w:val="28"/>
        </w:rPr>
        <w:t>四、分页内容</w:t>
      </w:r>
      <w:bookmarkEnd w:id="16"/>
    </w:p>
    <w:p w14:paraId="70E7A115">
      <w:pPr>
        <w:pStyle w:val="3"/>
        <w:rPr>
          <w:rFonts w:hint="eastAsia"/>
          <w:sz w:val="28"/>
          <w:szCs w:val="28"/>
        </w:rPr>
      </w:pPr>
      <w:bookmarkStart w:id="17" w:name="_Toc2349"/>
      <w:r>
        <w:rPr>
          <w:rFonts w:hint="eastAsia"/>
          <w:sz w:val="28"/>
          <w:szCs w:val="28"/>
        </w:rPr>
        <w:t>4.1分页内容描述</w:t>
      </w:r>
      <w:bookmarkEnd w:id="17"/>
    </w:p>
    <w:p w14:paraId="265F13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4.1.1分页一：团队展示</w:t>
      </w:r>
    </w:p>
    <w:p w14:paraId="0D16BF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团队名称：九万里</w:t>
      </w:r>
    </w:p>
    <w:p w14:paraId="06F1BF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团队成员介绍：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朱广妹、颜欣悦、肖美娟、余建桦、周林杰（姓名、所学专业、所获奖项、擅长的技术，职业目标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 w14:paraId="196C71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团队文化：客户至上、追求极致、互帮互助、勇于创新</w:t>
      </w:r>
    </w:p>
    <w:p w14:paraId="766F44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团队风采：团队谈项目的场景、团队项目成果验收、个人奖项</w:t>
      </w:r>
    </w:p>
    <w:p w14:paraId="5EABD7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4.1.2分页二：技能展示</w:t>
      </w:r>
    </w:p>
    <w:p w14:paraId="14C0E3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图片制作技术（海报作品、logo作品、p图作品）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视频制作技术(视频拍摄、视频剪辑)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前端开发(网页设计、网页制作)</w:t>
      </w:r>
    </w:p>
    <w:p w14:paraId="7402E801">
      <w:pPr>
        <w:pageBreakBefore w:val="0"/>
        <w:widowControl w:val="0"/>
        <w:tabs>
          <w:tab w:val="left" w:pos="361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4.1.3分页三：团队动态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</w:p>
    <w:p w14:paraId="2F2B6B98">
      <w:pPr>
        <w:pageBreakBefore w:val="0"/>
        <w:widowControl w:val="0"/>
        <w:tabs>
          <w:tab w:val="left" w:pos="361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团建、聚会、户外旅游</w:t>
      </w:r>
    </w:p>
    <w:p w14:paraId="76E022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4.1.4分页四：联系我们</w:t>
      </w:r>
    </w:p>
    <w:p w14:paraId="5397EE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在线咨询</w:t>
      </w:r>
      <w:r>
        <w:rPr>
          <w:rFonts w:hint="eastAsia"/>
          <w:sz w:val="28"/>
          <w:szCs w:val="28"/>
        </w:rPr>
        <w:t>，qq，微信，邮箱，电</w:t>
      </w:r>
      <w:r>
        <w:rPr>
          <w:rFonts w:hint="eastAsia"/>
          <w:sz w:val="28"/>
          <w:szCs w:val="28"/>
          <w:lang w:val="en-US" w:eastAsia="zh-CN"/>
        </w:rPr>
        <w:t>话</w:t>
      </w:r>
    </w:p>
    <w:p w14:paraId="1649255F">
      <w:pPr>
        <w:pStyle w:val="2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Banner图要求</w:t>
      </w:r>
    </w:p>
    <w:p w14:paraId="14491426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5.1  banner</w:t>
      </w:r>
      <w:r>
        <w:rPr>
          <w:rFonts w:hint="eastAsia" w:ascii="宋体" w:hAnsi="宋体"/>
          <w:sz w:val="28"/>
          <w:szCs w:val="28"/>
        </w:rPr>
        <w:t>图数量</w:t>
      </w:r>
    </w:p>
    <w:p w14:paraId="62EB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张</w:t>
      </w:r>
    </w:p>
    <w:p w14:paraId="35F82BFC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5.2banner</w:t>
      </w:r>
      <w:r>
        <w:rPr>
          <w:rFonts w:hint="eastAsia" w:ascii="宋体" w:hAnsi="宋体"/>
          <w:sz w:val="28"/>
          <w:szCs w:val="28"/>
        </w:rPr>
        <w:t>图主题及排序</w:t>
      </w:r>
    </w:p>
    <w:p w14:paraId="223A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体现团队精神面貌，团队形象的合影</w:t>
      </w:r>
    </w:p>
    <w:p w14:paraId="6B921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5.2.2</w:t>
      </w:r>
      <w:r>
        <w:rPr>
          <w:rFonts w:hint="eastAsia"/>
          <w:sz w:val="28"/>
          <w:szCs w:val="28"/>
        </w:rPr>
        <w:t>突出专业技能优势的图片</w:t>
      </w:r>
    </w:p>
    <w:p w14:paraId="0552C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5.2.</w:t>
      </w:r>
      <w:r>
        <w:rPr>
          <w:rFonts w:hint="eastAsia"/>
          <w:sz w:val="28"/>
          <w:szCs w:val="28"/>
        </w:rPr>
        <w:t>3.展示团队优秀作品</w:t>
      </w:r>
    </w:p>
    <w:p w14:paraId="77B51396">
      <w:pPr>
        <w:pStyle w:val="2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黑体"/>
          <w:sz w:val="28"/>
          <w:szCs w:val="28"/>
        </w:rPr>
        <w:t>网站功能</w:t>
      </w:r>
    </w:p>
    <w:p w14:paraId="20972E71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6.1网站功能描述</w:t>
      </w:r>
    </w:p>
    <w:p w14:paraId="58F104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6.1.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弹框功能（弹公司的公告）</w:t>
      </w:r>
    </w:p>
    <w:p w14:paraId="1DA53D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6.1.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收起/展开功能</w:t>
      </w:r>
    </w:p>
    <w:p w14:paraId="67A04B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6.1.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点赞、关注、留言功能</w:t>
      </w:r>
    </w:p>
    <w:p w14:paraId="752AA2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6.1.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一键置顶功能</w:t>
      </w:r>
    </w:p>
    <w:p w14:paraId="3A2648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6.1.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搜索</w:t>
      </w:r>
      <w:r>
        <w:rPr>
          <w:rFonts w:hint="eastAsia" w:ascii="宋体" w:hAnsi="宋体"/>
          <w:sz w:val="28"/>
          <w:szCs w:val="28"/>
          <w:lang w:val="en-US" w:eastAsia="zh-CN"/>
        </w:rPr>
        <w:t>功能</w:t>
      </w:r>
    </w:p>
    <w:p w14:paraId="3F5B88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  <w:sectPr>
          <w:footerReference r:id="rId9" w:type="first"/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091ED62">
      <w:pPr>
        <w:pStyle w:val="2"/>
        <w:rPr>
          <w:rFonts w:ascii="黑体" w:hAnsi="黑体" w:eastAsia="黑体" w:cs="黑体"/>
          <w:sz w:val="28"/>
          <w:szCs w:val="28"/>
        </w:rPr>
      </w:pPr>
      <w:bookmarkStart w:id="18" w:name="_Toc23026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黑体"/>
          <w:sz w:val="28"/>
          <w:szCs w:val="28"/>
        </w:rPr>
        <w:t>网站结构图</w:t>
      </w:r>
      <w:bookmarkEnd w:id="18"/>
    </w:p>
    <w:p w14:paraId="022FC952">
      <w:pPr>
        <w:pStyle w:val="3"/>
        <w:rPr>
          <w:sz w:val="28"/>
          <w:szCs w:val="28"/>
        </w:rPr>
      </w:pPr>
      <w:bookmarkStart w:id="19" w:name="_Toc4200"/>
      <w:r>
        <w:rPr>
          <w:rFonts w:hint="eastAsia"/>
          <w:sz w:val="28"/>
          <w:szCs w:val="28"/>
        </w:rPr>
        <w:t>7.1</w:t>
      </w:r>
      <w:r>
        <w:rPr>
          <w:rFonts w:hint="eastAsia"/>
          <w:sz w:val="28"/>
          <w:szCs w:val="28"/>
          <w:lang w:val="en-US" w:eastAsia="zh-CN"/>
        </w:rPr>
        <w:t>网页</w:t>
      </w:r>
      <w:r>
        <w:rPr>
          <w:rFonts w:hint="eastAsia"/>
          <w:sz w:val="28"/>
          <w:szCs w:val="28"/>
        </w:rPr>
        <w:t>架构图</w:t>
      </w:r>
      <w:bookmarkEnd w:id="19"/>
    </w:p>
    <w:p w14:paraId="663FE5B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194300" cy="5988050"/>
            <wp:effectExtent l="0" t="0" r="0" b="6350"/>
            <wp:docPr id="6" name="图片 6" descr="27696641248293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769664124829318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98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22C0B">
      <w:pPr>
        <w:pStyle w:val="3"/>
        <w:rPr>
          <w:sz w:val="28"/>
          <w:szCs w:val="28"/>
        </w:rPr>
      </w:pPr>
      <w:bookmarkStart w:id="20" w:name="_Toc4769"/>
      <w:r>
        <w:rPr>
          <w:rFonts w:hint="eastAsia"/>
          <w:sz w:val="28"/>
          <w:szCs w:val="28"/>
        </w:rPr>
        <w:t>7.2网页数量</w:t>
      </w:r>
      <w:bookmarkEnd w:id="20"/>
    </w:p>
    <w:p w14:paraId="56BE2097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14页</w:t>
      </w:r>
    </w:p>
    <w:sectPr>
      <w:footerReference r:id="rId10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23CE82-DC14-4AB7-A457-6A31623ACF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4933DCF-29F2-4DD6-8976-6E3031F07A7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8D4F9D2B-F5E7-4BB2-930F-897997B2C8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462B6DF-5658-48DB-8D58-A8DEA07F8CE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04459ECE-BEEA-4CC1-A12E-153649652A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A8FF7">
    <w:pPr>
      <w:pStyle w:val="7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CB255">
    <w:pPr>
      <w:pStyle w:val="7"/>
      <w:jc w:val="center"/>
      <w:rPr>
        <w:rFonts w:hint="default" w:eastAsia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5D5F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5D5F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4"/>
        <w:szCs w:val="24"/>
        <w:lang w:val="en-US" w:eastAsia="zh-CN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F6590"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7739403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 w14:paraId="73E12B11">
                              <w:pPr>
                                <w:pStyle w:val="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584747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77394036"/>
                      <w:docPartObj>
                        <w:docPartGallery w:val="autotext"/>
                      </w:docPartObj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14:paraId="73E12B11"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0584747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0CED70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16F64">
    <w:pPr>
      <w:pStyle w:val="7"/>
      <w:jc w:val="center"/>
      <w:rPr>
        <w:rFonts w:hint="default" w:eastAsia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0479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0479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4"/>
        <w:szCs w:val="24"/>
        <w:lang w:val="en-US" w:eastAsia="zh-CN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1595D"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7739403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 w14:paraId="7DADCFA1">
                              <w:pPr>
                                <w:pStyle w:val="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78E60C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77394036"/>
                      <w:docPartObj>
                        <w:docPartGallery w:val="autotext"/>
                      </w:docPartObj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14:paraId="7DADCFA1"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078E60C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E5F0063">
    <w:pPr>
      <w:pStyle w:val="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BD1D">
    <w:pPr>
      <w:pStyle w:val="7"/>
      <w:jc w:val="center"/>
      <w:rPr>
        <w:rFonts w:hint="default" w:eastAsia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119B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119B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B4F1E"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7739403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 w14:paraId="36C1322A">
                              <w:pPr>
                                <w:pStyle w:val="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AC3B328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77394036"/>
                      <w:docPartObj>
                        <w:docPartGallery w:val="autotext"/>
                      </w:docPartObj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14:paraId="36C1322A">
                        <w:pPr>
                          <w:pStyle w:val="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0AC3B328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CF671E">
    <w:pPr>
      <w:pStyle w:val="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6EADA">
    <w:pPr>
      <w:pStyle w:val="7"/>
      <w:jc w:val="center"/>
      <w:rPr>
        <w:rFonts w:hint="default" w:eastAsia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0575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40575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93D22"/>
    <w:multiLevelType w:val="singleLevel"/>
    <w:tmpl w:val="BD693D2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9FD3BEB"/>
    <w:multiLevelType w:val="singleLevel"/>
    <w:tmpl w:val="59FD3BEB"/>
    <w:lvl w:ilvl="0" w:tentative="0">
      <w:start w:val="1"/>
      <w:numFmt w:val="decimal"/>
      <w:suff w:val="nothing"/>
      <w:lvlText w:val="（%1）"/>
      <w:lvlJc w:val="left"/>
      <w:rPr>
        <w:rFonts w:hint="default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Mjk1MWYyZDg2NGFlYTU4ZWEwNjNjYzUzNWUxNmYifQ=="/>
  </w:docVars>
  <w:rsids>
    <w:rsidRoot w:val="001537D1"/>
    <w:rsid w:val="00016AC6"/>
    <w:rsid w:val="00021D65"/>
    <w:rsid w:val="00027E66"/>
    <w:rsid w:val="000752A0"/>
    <w:rsid w:val="0007701D"/>
    <w:rsid w:val="0008179D"/>
    <w:rsid w:val="000C37F1"/>
    <w:rsid w:val="001537D1"/>
    <w:rsid w:val="00176B0C"/>
    <w:rsid w:val="00206C78"/>
    <w:rsid w:val="002150B3"/>
    <w:rsid w:val="0022677B"/>
    <w:rsid w:val="002309D5"/>
    <w:rsid w:val="00271B9D"/>
    <w:rsid w:val="002A54FB"/>
    <w:rsid w:val="002E45E0"/>
    <w:rsid w:val="00376C20"/>
    <w:rsid w:val="003F28E0"/>
    <w:rsid w:val="003F44C8"/>
    <w:rsid w:val="004723E4"/>
    <w:rsid w:val="00482F6A"/>
    <w:rsid w:val="004C48F7"/>
    <w:rsid w:val="004E0E0B"/>
    <w:rsid w:val="004E56A1"/>
    <w:rsid w:val="004F36F9"/>
    <w:rsid w:val="005258FD"/>
    <w:rsid w:val="00547C6A"/>
    <w:rsid w:val="0058617F"/>
    <w:rsid w:val="005D19AE"/>
    <w:rsid w:val="00615EB5"/>
    <w:rsid w:val="00634856"/>
    <w:rsid w:val="00676DBA"/>
    <w:rsid w:val="006A5699"/>
    <w:rsid w:val="006C53A8"/>
    <w:rsid w:val="006D7E03"/>
    <w:rsid w:val="007171C1"/>
    <w:rsid w:val="007210C6"/>
    <w:rsid w:val="007248B3"/>
    <w:rsid w:val="00752E02"/>
    <w:rsid w:val="00764789"/>
    <w:rsid w:val="007A1F23"/>
    <w:rsid w:val="007E5CD6"/>
    <w:rsid w:val="007F0CDF"/>
    <w:rsid w:val="008471E3"/>
    <w:rsid w:val="008549E0"/>
    <w:rsid w:val="008653B0"/>
    <w:rsid w:val="008938BB"/>
    <w:rsid w:val="008B1707"/>
    <w:rsid w:val="008E05DE"/>
    <w:rsid w:val="00927172"/>
    <w:rsid w:val="009653E6"/>
    <w:rsid w:val="009B26BA"/>
    <w:rsid w:val="009B3B8E"/>
    <w:rsid w:val="00A62C6C"/>
    <w:rsid w:val="00AF6715"/>
    <w:rsid w:val="00B15B4F"/>
    <w:rsid w:val="00B17F0B"/>
    <w:rsid w:val="00B82016"/>
    <w:rsid w:val="00BB78FC"/>
    <w:rsid w:val="00CA6FFB"/>
    <w:rsid w:val="00CC74DD"/>
    <w:rsid w:val="00D14DF5"/>
    <w:rsid w:val="00D31E9E"/>
    <w:rsid w:val="00D5219F"/>
    <w:rsid w:val="00D8696E"/>
    <w:rsid w:val="00DA45A3"/>
    <w:rsid w:val="00EA5DCD"/>
    <w:rsid w:val="00EC30B2"/>
    <w:rsid w:val="00F07628"/>
    <w:rsid w:val="00F148BD"/>
    <w:rsid w:val="00FC3BB7"/>
    <w:rsid w:val="0EE91E83"/>
    <w:rsid w:val="152048DB"/>
    <w:rsid w:val="1A7F5449"/>
    <w:rsid w:val="1CA47681"/>
    <w:rsid w:val="231C0C40"/>
    <w:rsid w:val="2A8A70D4"/>
    <w:rsid w:val="2B196637"/>
    <w:rsid w:val="30254AD3"/>
    <w:rsid w:val="332068F7"/>
    <w:rsid w:val="37711A72"/>
    <w:rsid w:val="398B5761"/>
    <w:rsid w:val="436808AE"/>
    <w:rsid w:val="4CFA11AC"/>
    <w:rsid w:val="5E5A43FB"/>
    <w:rsid w:val="730D7724"/>
    <w:rsid w:val="75885A80"/>
    <w:rsid w:val="76AC3878"/>
    <w:rsid w:val="7937456B"/>
    <w:rsid w:val="7DE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line="600" w:lineRule="auto"/>
    </w:pPr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link w:val="20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8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kern w:val="2"/>
      <w:sz w:val="18"/>
      <w:szCs w:val="18"/>
    </w:rPr>
  </w:style>
  <w:style w:type="paragraph" w:styleId="17">
    <w:name w:val="No Spacing"/>
    <w:link w:val="18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autoRedefine/>
    <w:qFormat/>
    <w:uiPriority w:val="1"/>
    <w:rPr>
      <w:sz w:val="22"/>
      <w:szCs w:val="22"/>
    </w:rPr>
  </w:style>
  <w:style w:type="paragraph" w:customStyle="1" w:styleId="19">
    <w:name w:val="样式1"/>
    <w:basedOn w:val="14"/>
    <w:link w:val="21"/>
    <w:autoRedefine/>
    <w:qFormat/>
    <w:uiPriority w:val="0"/>
    <w:pPr>
      <w:ind w:firstLine="0" w:firstLineChars="0"/>
    </w:pPr>
    <w:rPr>
      <w:rFonts w:ascii="黑体" w:hAnsi="黑体" w:eastAsia="黑体" w:cs="黑体"/>
      <w:b/>
      <w:bCs/>
      <w:sz w:val="28"/>
      <w:szCs w:val="28"/>
    </w:rPr>
  </w:style>
  <w:style w:type="character" w:customStyle="1" w:styleId="20">
    <w:name w:val="列出段落 Char"/>
    <w:basedOn w:val="12"/>
    <w:link w:val="14"/>
    <w:autoRedefine/>
    <w:qFormat/>
    <w:uiPriority w:val="34"/>
    <w:rPr>
      <w:kern w:val="2"/>
      <w:sz w:val="21"/>
      <w:szCs w:val="22"/>
    </w:rPr>
  </w:style>
  <w:style w:type="character" w:customStyle="1" w:styleId="21">
    <w:name w:val="样式1 字符"/>
    <w:basedOn w:val="20"/>
    <w:link w:val="19"/>
    <w:autoRedefine/>
    <w:qFormat/>
    <w:uiPriority w:val="0"/>
    <w:rPr>
      <w:rFonts w:ascii="黑体" w:hAnsi="黑体" w:eastAsia="黑体" w:cs="黑体"/>
      <w:b/>
      <w:bCs/>
      <w:kern w:val="2"/>
      <w:sz w:val="28"/>
      <w:szCs w:val="28"/>
    </w:rPr>
  </w:style>
  <w:style w:type="paragraph" w:customStyle="1" w:styleId="22">
    <w:name w:val="样式2"/>
    <w:basedOn w:val="1"/>
    <w:link w:val="23"/>
    <w:autoRedefine/>
    <w:qFormat/>
    <w:uiPriority w:val="0"/>
    <w:rPr>
      <w:rFonts w:asciiTheme="minorEastAsia" w:hAnsiTheme="minorEastAsia"/>
      <w:sz w:val="28"/>
      <w:szCs w:val="28"/>
    </w:rPr>
  </w:style>
  <w:style w:type="character" w:customStyle="1" w:styleId="23">
    <w:name w:val="样式2 字符"/>
    <w:basedOn w:val="12"/>
    <w:link w:val="22"/>
    <w:autoRedefine/>
    <w:qFormat/>
    <w:uiPriority w:val="0"/>
    <w:rPr>
      <w:rFonts w:asciiTheme="minorEastAsia" w:hAnsiTheme="minorEastAsia"/>
      <w:kern w:val="2"/>
      <w:sz w:val="28"/>
      <w:szCs w:val="28"/>
    </w:rPr>
  </w:style>
  <w:style w:type="character" w:customStyle="1" w:styleId="24">
    <w:name w:val="标题 1 Char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12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7">
    <w:name w:val="批注框文本 Char"/>
    <w:basedOn w:val="12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2024-03-28T00:00:00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E8A153-9A96-4DED-B190-101AA9FDFF53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1149</Words>
  <Characters>1350</Characters>
  <Lines>18</Lines>
  <Paragraphs>5</Paragraphs>
  <TotalTime>11</TotalTime>
  <ScaleCrop>false</ScaleCrop>
  <LinksUpToDate>false</LinksUpToDate>
  <CharactersWithSpaces>1436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2020-09-27T01:52:00Z</dcterms:created>
  <dc:creator>Windows 用户</dc:creator>
  <cp:lastModifiedBy>IN</cp:lastModifiedBy>
  <dcterms:modified xsi:type="dcterms:W3CDTF">2024-06-23T16:56:07Z</dcterms:modified>
  <dc:subject>九万里</dc:subject>
  <dc:title>团队网站需求文档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35F0FD611D564540A96E38614C941329_12</vt:lpwstr>
  </property>
</Properties>
</file>