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开辟者</w:t>
      </w:r>
      <w:r>
        <w:rPr>
          <w:rFonts w:hint="eastAsia"/>
          <w:b/>
          <w:bCs/>
          <w:sz w:val="84"/>
          <w:szCs w:val="84"/>
          <w:lang w:val="en-US" w:eastAsia="zh-CN"/>
        </w:rPr>
        <w:t>团队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网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站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建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设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需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求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bCs/>
          <w:sz w:val="84"/>
          <w:szCs w:val="84"/>
        </w:rPr>
        <w:t>档</w:t>
      </w:r>
    </w:p>
    <w:p>
      <w:pPr>
        <w:ind w:right="480"/>
        <w:jc w:val="center"/>
        <w:rPr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b/>
          <w:sz w:val="24"/>
          <w:szCs w:val="24"/>
        </w:rPr>
        <w:t xml:space="preserve">    设计时间：2021年5月18日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第二版）</w:t>
      </w:r>
    </w:p>
    <w:p>
      <w:pPr>
        <w:pStyle w:val="9"/>
        <w:tabs>
          <w:tab w:val="right" w:leader="dot" w:pos="8306"/>
        </w:tabs>
        <w:ind w:firstLine="3253" w:firstLineChars="45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目录</w:t>
      </w:r>
    </w:p>
    <w:p>
      <w:pPr>
        <w:pStyle w:val="9"/>
        <w:tabs>
          <w:tab w:val="right" w:leader="dot" w:pos="8306"/>
        </w:tabs>
      </w:pPr>
      <w:r>
        <w:rPr>
          <w:rFonts w:hint="eastAsia"/>
          <w:sz w:val="72"/>
          <w:szCs w:val="72"/>
        </w:rPr>
        <w:fldChar w:fldCharType="begin"/>
      </w:r>
      <w:r>
        <w:rPr>
          <w:rFonts w:hint="eastAsia"/>
          <w:sz w:val="72"/>
          <w:szCs w:val="72"/>
        </w:rPr>
        <w:instrText xml:space="preserve">TOC \o "1-3" \h \u </w:instrText>
      </w:r>
      <w:r>
        <w:rPr>
          <w:rFonts w:hint="eastAsia"/>
          <w:sz w:val="72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HYPERLINK \l _Toc10615 </w:instrText>
      </w:r>
      <w:r>
        <w:rPr>
          <w:rFonts w:hint="eastAsia"/>
          <w:b/>
          <w:bCs/>
          <w:sz w:val="28"/>
          <w:szCs w:val="28"/>
        </w:rPr>
        <w:fldChar w:fldCharType="separate"/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一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、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产品背景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_Toc10615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_Toc25428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1. </w:t>
      </w:r>
      <w:r>
        <w:rPr>
          <w:rFonts w:hint="eastAsia" w:ascii="华文楷体" w:hAnsi="华文楷体" w:eastAsia="华文楷体" w:cs="华文楷体"/>
        </w:rPr>
        <w:t>网站名称</w:t>
      </w:r>
      <w:r>
        <w:tab/>
      </w:r>
      <w:r>
        <w:fldChar w:fldCharType="begin"/>
      </w:r>
      <w:r>
        <w:instrText xml:space="preserve"> PAGEREF _Toc25428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_Toc9026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2. </w:t>
      </w:r>
      <w:r>
        <w:rPr>
          <w:rFonts w:hint="eastAsia" w:ascii="华文楷体" w:hAnsi="华文楷体" w:eastAsia="华文楷体" w:cs="华文楷体"/>
        </w:rPr>
        <w:t>网站</w:t>
      </w:r>
      <w:r>
        <w:rPr>
          <w:rFonts w:hint="eastAsia" w:ascii="华文楷体" w:hAnsi="华文楷体" w:eastAsia="华文楷体" w:cs="华文楷体"/>
          <w:lang w:val="en-US" w:eastAsia="zh-CN"/>
        </w:rPr>
        <w:t>关键词</w:t>
      </w:r>
      <w:r>
        <w:tab/>
      </w:r>
      <w:r>
        <w:fldChar w:fldCharType="begin"/>
      </w:r>
      <w:r>
        <w:instrText xml:space="preserve"> PAGEREF _Toc9026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_Toc20374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3. </w:t>
      </w:r>
      <w:r>
        <w:rPr>
          <w:rFonts w:hint="eastAsia" w:ascii="华文楷体" w:hAnsi="华文楷体" w:eastAsia="华文楷体" w:cs="华文楷体"/>
        </w:rPr>
        <w:t>网站主题</w:t>
      </w:r>
      <w:r>
        <w:tab/>
      </w:r>
      <w:r>
        <w:fldChar w:fldCharType="begin"/>
      </w:r>
      <w:r>
        <w:instrText xml:space="preserve"> PAGEREF _Toc20374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_Toc10284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4. </w:t>
      </w:r>
      <w:r>
        <w:rPr>
          <w:rFonts w:hint="eastAsia" w:ascii="华文楷体" w:hAnsi="华文楷体" w:eastAsia="华文楷体" w:cs="华文楷体"/>
        </w:rPr>
        <w:t>网站定位与风格</w:t>
      </w:r>
      <w:r>
        <w:tab/>
      </w:r>
      <w:r>
        <w:fldChar w:fldCharType="begin"/>
      </w:r>
      <w:r>
        <w:instrText xml:space="preserve"> PAGEREF _Toc10284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_Toc24552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bCs w:val="0"/>
        </w:rPr>
        <w:t xml:space="preserve">5. </w:t>
      </w:r>
      <w:r>
        <w:rPr>
          <w:rFonts w:hint="eastAsia" w:ascii="华文楷体" w:hAnsi="华文楷体" w:eastAsia="华文楷体" w:cs="华文楷体"/>
        </w:rPr>
        <w:t>导航</w:t>
      </w:r>
      <w:r>
        <w:tab/>
      </w:r>
      <w:r>
        <w:fldChar w:fldCharType="begin"/>
      </w:r>
      <w:r>
        <w:instrText xml:space="preserve"> PAGEREF _Toc24552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_Toc9642 </w:instrText>
      </w:r>
      <w:r>
        <w:rPr>
          <w:rFonts w:hint="eastAsia"/>
          <w:szCs w:val="72"/>
        </w:rPr>
        <w:fldChar w:fldCharType="separate"/>
      </w:r>
      <w:r>
        <w:rPr>
          <w:rFonts w:hint="eastAsia" w:ascii="华文楷体" w:hAnsi="华文楷体" w:eastAsia="华文楷体" w:cs="华文楷体"/>
          <w:szCs w:val="30"/>
        </w:rPr>
        <w:t>导航层级：两级导航</w:t>
      </w:r>
      <w:r>
        <w:tab/>
      </w:r>
      <w:r>
        <w:fldChar w:fldCharType="begin"/>
      </w:r>
      <w:r>
        <w:instrText xml:space="preserve"> PAGEREF _Toc9642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_Toc14640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6. </w:t>
      </w:r>
      <w:r>
        <w:rPr>
          <w:rFonts w:hint="eastAsia" w:ascii="华文楷体" w:hAnsi="华文楷体" w:eastAsia="华文楷体" w:cs="华文楷体"/>
        </w:rPr>
        <w:t>栏目</w:t>
      </w:r>
      <w:r>
        <w:tab/>
      </w:r>
      <w:r>
        <w:fldChar w:fldCharType="begin"/>
      </w:r>
      <w:r>
        <w:instrText xml:space="preserve"> PAGEREF _Toc14640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_Toc3373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7. </w:t>
      </w:r>
      <w:r>
        <w:rPr>
          <w:rFonts w:hint="eastAsia" w:ascii="华文楷体" w:hAnsi="华文楷体" w:eastAsia="华文楷体" w:cs="华文楷体"/>
        </w:rPr>
        <w:t>banner</w:t>
      </w:r>
      <w:r>
        <w:tab/>
      </w:r>
      <w:r>
        <w:fldChar w:fldCharType="begin"/>
      </w:r>
      <w:r>
        <w:instrText xml:space="preserve"> PAGEREF _Toc3373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_Toc28340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8. </w:t>
      </w:r>
      <w:r>
        <w:rPr>
          <w:rFonts w:hint="eastAsia" w:ascii="华文楷体" w:hAnsi="华文楷体" w:eastAsia="华文楷体" w:cs="华文楷体"/>
        </w:rPr>
        <w:t>网站功能</w:t>
      </w:r>
      <w:r>
        <w:tab/>
      </w:r>
      <w:r>
        <w:fldChar w:fldCharType="begin"/>
      </w:r>
      <w:r>
        <w:instrText xml:space="preserve"> PAGEREF _Toc28340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_Toc22037 </w:instrText>
      </w:r>
      <w:r>
        <w:rPr>
          <w:rFonts w:hint="eastAsia"/>
          <w:szCs w:val="72"/>
        </w:rPr>
        <w:fldChar w:fldCharType="separate"/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二</w:t>
      </w:r>
      <w:r>
        <w:rPr>
          <w:rFonts w:hint="eastAsia" w:ascii="华文楷体" w:hAnsi="华文楷体" w:eastAsia="华文楷体" w:cs="华文楷体"/>
          <w:sz w:val="28"/>
          <w:szCs w:val="28"/>
        </w:rPr>
        <w:t>、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目标人群</w:t>
      </w:r>
      <w:r>
        <w:tab/>
      </w:r>
      <w:r>
        <w:fldChar w:fldCharType="begin"/>
      </w:r>
      <w:r>
        <w:instrText xml:space="preserve"> PAGEREF _Toc22037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_Toc20164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1. </w:t>
      </w:r>
      <w:r>
        <w:rPr>
          <w:rFonts w:hint="eastAsia" w:ascii="华文楷体" w:hAnsi="华文楷体" w:eastAsia="华文楷体" w:cs="华文楷体"/>
        </w:rPr>
        <w:t>主要</w:t>
      </w:r>
      <w:r>
        <w:rPr>
          <w:rFonts w:hint="eastAsia" w:ascii="华文楷体" w:hAnsi="华文楷体" w:eastAsia="华文楷体" w:cs="华文楷体"/>
          <w:lang w:val="en-US" w:eastAsia="zh-CN"/>
        </w:rPr>
        <w:t>用</w:t>
      </w:r>
      <w:r>
        <w:rPr>
          <w:rFonts w:hint="eastAsia" w:ascii="华文楷体" w:hAnsi="华文楷体" w:eastAsia="华文楷体" w:cs="华文楷体"/>
        </w:rPr>
        <w:t>户</w:t>
      </w:r>
      <w:r>
        <w:tab/>
      </w:r>
      <w:r>
        <w:fldChar w:fldCharType="begin"/>
      </w:r>
      <w:r>
        <w:instrText xml:space="preserve"> PAGEREF _Toc20164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_Toc8243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2. </w:t>
      </w:r>
      <w:r>
        <w:rPr>
          <w:rFonts w:hint="eastAsia" w:ascii="华文楷体" w:hAnsi="华文楷体" w:eastAsia="华文楷体" w:cs="华文楷体"/>
          <w:lang w:val="en-US" w:eastAsia="zh-CN"/>
        </w:rPr>
        <w:t>潜在用</w:t>
      </w:r>
      <w:r>
        <w:rPr>
          <w:rFonts w:hint="eastAsia" w:ascii="华文楷体" w:hAnsi="华文楷体" w:eastAsia="华文楷体" w:cs="华文楷体"/>
        </w:rPr>
        <w:t>户</w:t>
      </w:r>
      <w:r>
        <w:tab/>
      </w:r>
      <w:r>
        <w:fldChar w:fldCharType="begin"/>
      </w:r>
      <w:r>
        <w:instrText xml:space="preserve"> PAGEREF _Toc8243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_Toc24994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3. </w:t>
      </w:r>
      <w:r>
        <w:rPr>
          <w:rFonts w:hint="eastAsia" w:ascii="华文楷体" w:hAnsi="华文楷体" w:eastAsia="华文楷体" w:cs="华文楷体"/>
          <w:lang w:val="en-US" w:eastAsia="zh-CN"/>
        </w:rPr>
        <w:t>用</w:t>
      </w:r>
      <w:r>
        <w:rPr>
          <w:rFonts w:hint="eastAsia" w:ascii="华文楷体" w:hAnsi="华文楷体" w:eastAsia="华文楷体" w:cs="华文楷体"/>
        </w:rPr>
        <w:t>户</w:t>
      </w:r>
      <w:r>
        <w:rPr>
          <w:rFonts w:hint="eastAsia" w:ascii="华文楷体" w:hAnsi="华文楷体" w:eastAsia="华文楷体" w:cs="华文楷体"/>
          <w:lang w:val="en-US" w:eastAsia="zh-CN"/>
        </w:rPr>
        <w:t>心理</w:t>
      </w:r>
      <w:r>
        <w:tab/>
      </w:r>
      <w:r>
        <w:fldChar w:fldCharType="begin"/>
      </w:r>
      <w:r>
        <w:instrText xml:space="preserve"> PAGEREF _Toc24994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_Toc915 </w:instrText>
      </w:r>
      <w:r>
        <w:rPr>
          <w:rFonts w:hint="eastAsia"/>
          <w:szCs w:val="72"/>
        </w:rPr>
        <w:fldChar w:fldCharType="separate"/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三</w:t>
      </w:r>
      <w:r>
        <w:rPr>
          <w:rFonts w:hint="eastAsia" w:ascii="华文楷体" w:hAnsi="华文楷体" w:eastAsia="华文楷体" w:cs="华文楷体"/>
          <w:sz w:val="28"/>
          <w:szCs w:val="44"/>
        </w:rPr>
        <w:t>、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预期目的</w:t>
      </w:r>
      <w:r>
        <w:tab/>
      </w:r>
      <w:r>
        <w:fldChar w:fldCharType="begin"/>
      </w:r>
      <w:r>
        <w:instrText xml:space="preserve"> PAGEREF _Toc915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_Toc5300 </w:instrText>
      </w:r>
      <w:r>
        <w:rPr>
          <w:rFonts w:hint="eastAsia"/>
          <w:szCs w:val="72"/>
        </w:rPr>
        <w:fldChar w:fldCharType="separate"/>
      </w:r>
      <w:r>
        <w:rPr>
          <w:rFonts w:hint="default"/>
        </w:rPr>
        <w:t xml:space="preserve">1. </w:t>
      </w:r>
      <w:r>
        <w:rPr>
          <w:rFonts w:hint="eastAsia" w:ascii="华文楷体" w:hAnsi="华文楷体" w:eastAsia="华文楷体" w:cs="华文楷体"/>
          <w:lang w:val="en-US" w:eastAsia="zh-CN"/>
        </w:rPr>
        <w:t>业务能力</w:t>
      </w:r>
      <w:r>
        <w:tab/>
      </w:r>
      <w:r>
        <w:fldChar w:fldCharType="begin"/>
      </w:r>
      <w:r>
        <w:instrText xml:space="preserve"> PAGEREF _Toc5300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_Toc16228 </w:instrText>
      </w:r>
      <w:r>
        <w:rPr>
          <w:rFonts w:hint="eastAsia"/>
          <w:szCs w:val="72"/>
        </w:rPr>
        <w:fldChar w:fldCharType="separate"/>
      </w:r>
      <w:r>
        <w:rPr>
          <w:rFonts w:hint="default"/>
        </w:rPr>
        <w:t xml:space="preserve">2. </w:t>
      </w:r>
      <w:r>
        <w:rPr>
          <w:rFonts w:hint="eastAsia" w:ascii="华文楷体" w:hAnsi="华文楷体" w:eastAsia="华文楷体" w:cs="华文楷体"/>
        </w:rPr>
        <w:t>反馈意见</w:t>
      </w:r>
      <w:r>
        <w:tab/>
      </w:r>
      <w:r>
        <w:fldChar w:fldCharType="begin"/>
      </w:r>
      <w:r>
        <w:instrText xml:space="preserve"> PAGEREF _Toc16228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_Toc7241 </w:instrText>
      </w:r>
      <w:r>
        <w:rPr>
          <w:rFonts w:hint="eastAsia"/>
          <w:szCs w:val="72"/>
        </w:rPr>
        <w:fldChar w:fldCharType="separate"/>
      </w:r>
      <w:r>
        <w:rPr>
          <w:rFonts w:hint="eastAsia" w:ascii="华文楷体" w:hAnsi="华文楷体" w:eastAsia="华文楷体" w:cs="华文楷体"/>
          <w:sz w:val="28"/>
          <w:szCs w:val="28"/>
        </w:rPr>
        <w:t>四</w:t>
      </w:r>
      <w:r>
        <w:rPr>
          <w:rFonts w:hint="eastAsia" w:ascii="华文楷体" w:hAnsi="华文楷体" w:eastAsia="华文楷体" w:cs="华文楷体"/>
          <w:sz w:val="28"/>
          <w:szCs w:val="44"/>
        </w:rPr>
        <w:t>、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场景</w:t>
      </w:r>
      <w:r>
        <w:tab/>
      </w:r>
      <w:r>
        <w:fldChar w:fldCharType="begin"/>
      </w:r>
      <w:r>
        <w:instrText xml:space="preserve"> PAGEREF _Toc7241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_Toc18734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1. </w:t>
      </w:r>
      <w:r>
        <w:rPr>
          <w:rFonts w:hint="eastAsia" w:ascii="华文楷体" w:hAnsi="华文楷体" w:eastAsia="华文楷体" w:cs="华文楷体"/>
        </w:rPr>
        <w:t>信息架构图</w:t>
      </w:r>
      <w:r>
        <w:tab/>
      </w:r>
      <w:r>
        <w:fldChar w:fldCharType="begin"/>
      </w:r>
      <w:r>
        <w:instrText xml:space="preserve"> PAGEREF _Toc18734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_Toc10354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2. </w:t>
      </w:r>
      <w:r>
        <w:rPr>
          <w:rFonts w:hint="eastAsia" w:ascii="华文楷体" w:hAnsi="华文楷体" w:eastAsia="华文楷体" w:cs="华文楷体"/>
        </w:rPr>
        <w:t>场景特点</w:t>
      </w:r>
      <w:r>
        <w:tab/>
      </w:r>
      <w:r>
        <w:fldChar w:fldCharType="begin"/>
      </w:r>
      <w:r>
        <w:instrText xml:space="preserve"> PAGEREF _Toc10354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_Toc1727 </w:instrText>
      </w:r>
      <w:r>
        <w:rPr>
          <w:rFonts w:hint="eastAsia"/>
          <w:szCs w:val="72"/>
        </w:rPr>
        <w:fldChar w:fldCharType="separate"/>
      </w:r>
      <w:r>
        <w:rPr>
          <w:rFonts w:hint="eastAsia" w:ascii="华文楷体" w:hAnsi="华文楷体" w:eastAsia="华文楷体" w:cs="华文楷体"/>
          <w:sz w:val="28"/>
          <w:szCs w:val="28"/>
        </w:rPr>
        <w:t>五</w:t>
      </w:r>
      <w:r>
        <w:rPr>
          <w:rFonts w:hint="eastAsia" w:ascii="华文楷体" w:hAnsi="华文楷体" w:eastAsia="华文楷体" w:cs="华文楷体"/>
          <w:sz w:val="28"/>
          <w:szCs w:val="44"/>
        </w:rPr>
        <w:t>、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需求节点</w:t>
      </w:r>
      <w:r>
        <w:tab/>
      </w:r>
      <w:r>
        <w:fldChar w:fldCharType="begin"/>
      </w:r>
      <w:r>
        <w:instrText xml:space="preserve"> PAGEREF _Toc1727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_Toc11713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1. </w:t>
      </w:r>
      <w:r>
        <w:rPr>
          <w:rFonts w:hint="eastAsia" w:ascii="华文楷体" w:hAnsi="华文楷体" w:eastAsia="华文楷体" w:cs="华文楷体"/>
        </w:rPr>
        <w:t>文档完成时间</w:t>
      </w:r>
      <w:r>
        <w:tab/>
      </w:r>
      <w:r>
        <w:fldChar w:fldCharType="begin"/>
      </w:r>
      <w:r>
        <w:instrText xml:space="preserve"> PAGEREF _Toc11713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_Toc4208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2. </w:t>
      </w:r>
      <w:r>
        <w:rPr>
          <w:rFonts w:hint="eastAsia" w:ascii="华文楷体" w:hAnsi="华文楷体" w:eastAsia="华文楷体" w:cs="华文楷体"/>
        </w:rPr>
        <w:t>线框图完成时间</w:t>
      </w:r>
      <w:r>
        <w:tab/>
      </w:r>
      <w:r>
        <w:fldChar w:fldCharType="begin"/>
      </w:r>
      <w:r>
        <w:instrText xml:space="preserve"> PAGEREF _Toc4208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/>
          <w:szCs w:val="72"/>
        </w:rPr>
        <w:fldChar w:fldCharType="begin"/>
      </w:r>
      <w:r>
        <w:rPr>
          <w:rFonts w:hint="eastAsia"/>
          <w:szCs w:val="72"/>
        </w:rPr>
        <w:instrText xml:space="preserve"> HYPERLINK \l _Toc18671 </w:instrText>
      </w:r>
      <w:r>
        <w:rPr>
          <w:rFonts w:hint="eastAsia"/>
          <w:szCs w:val="72"/>
        </w:rPr>
        <w:fldChar w:fldCharType="separate"/>
      </w:r>
      <w:r>
        <w:rPr>
          <w:rFonts w:hint="default" w:ascii="华文楷体" w:hAnsi="华文楷体" w:eastAsia="华文楷体" w:cs="华文楷体"/>
          <w:szCs w:val="32"/>
        </w:rPr>
        <w:t xml:space="preserve">3. </w:t>
      </w:r>
      <w:r>
        <w:rPr>
          <w:rFonts w:hint="eastAsia" w:ascii="华文楷体" w:hAnsi="华文楷体" w:eastAsia="华文楷体" w:cs="华文楷体"/>
        </w:rPr>
        <w:t>设计稿完成时间</w:t>
      </w:r>
      <w:r>
        <w:tab/>
      </w:r>
      <w:r>
        <w:fldChar w:fldCharType="begin"/>
      </w:r>
      <w:r>
        <w:instrText xml:space="preserve"> PAGEREF _Toc18671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szCs w:val="72"/>
        </w:rPr>
        <w:fldChar w:fldCharType="end"/>
      </w:r>
    </w:p>
    <w:p>
      <w:pPr>
        <w:pStyle w:val="2"/>
        <w:spacing w:before="312" w:beforeLines="100" w:after="0" w:line="720" w:lineRule="auto"/>
        <w:rPr>
          <w:sz w:val="72"/>
          <w:szCs w:val="7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Cs w:val="72"/>
        </w:rPr>
        <w:fldChar w:fldCharType="end"/>
      </w:r>
    </w:p>
    <w:p/>
    <w:p>
      <w:pPr>
        <w:pStyle w:val="2"/>
        <w:numPr>
          <w:ilvl w:val="0"/>
          <w:numId w:val="1"/>
        </w:numPr>
        <w:spacing w:before="0" w:after="0" w:line="240" w:lineRule="auto"/>
        <w:ind w:firstLine="643" w:firstLineChars="200"/>
        <w:rPr>
          <w:rFonts w:ascii="华文楷体" w:hAnsi="华文楷体" w:eastAsia="华文楷体" w:cs="华文楷体"/>
          <w:sz w:val="32"/>
          <w:szCs w:val="32"/>
        </w:rPr>
      </w:pPr>
      <w:bookmarkStart w:id="0" w:name="_Toc10615"/>
      <w:r>
        <w:rPr>
          <w:rFonts w:hint="eastAsia" w:ascii="华文楷体" w:hAnsi="华文楷体" w:eastAsia="华文楷体" w:cs="华文楷体"/>
          <w:sz w:val="32"/>
          <w:szCs w:val="32"/>
        </w:rPr>
        <w:t>产品背景</w:t>
      </w:r>
      <w:bookmarkEnd w:id="0"/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1" w:name="_Toc25428"/>
      <w:r>
        <w:rPr>
          <w:rStyle w:val="18"/>
          <w:rFonts w:hint="eastAsia" w:ascii="华文楷体" w:hAnsi="华文楷体" w:eastAsia="华文楷体" w:cs="华文楷体"/>
        </w:rPr>
        <w:t>网站名称</w:t>
      </w:r>
      <w:bookmarkEnd w:id="1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开辟者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2" w:name="_Toc9026"/>
      <w:r>
        <w:rPr>
          <w:rStyle w:val="18"/>
          <w:rFonts w:hint="eastAsia" w:ascii="华文楷体" w:hAnsi="华文楷体" w:eastAsia="华文楷体" w:cs="华文楷体"/>
        </w:rPr>
        <w:t>网站</w:t>
      </w:r>
      <w:r>
        <w:rPr>
          <w:rStyle w:val="18"/>
          <w:rFonts w:hint="eastAsia" w:ascii="华文楷体" w:hAnsi="华文楷体" w:eastAsia="华文楷体" w:cs="华文楷体"/>
          <w:lang w:val="en-US" w:eastAsia="zh-CN"/>
        </w:rPr>
        <w:t>关键词</w:t>
      </w:r>
      <w:bookmarkEnd w:id="2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网站建设、</w:t>
      </w:r>
      <w:r>
        <w:rPr>
          <w:rFonts w:hint="eastAsia" w:ascii="华文楷体" w:hAnsi="华文楷体" w:eastAsia="华文楷体" w:cs="华文楷体"/>
          <w:sz w:val="32"/>
          <w:szCs w:val="32"/>
        </w:rPr>
        <w:t>开辟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设计、pionner、kpz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3" w:name="_Toc20374"/>
      <w:r>
        <w:rPr>
          <w:rStyle w:val="18"/>
          <w:rFonts w:hint="eastAsia" w:ascii="华文楷体" w:hAnsi="华文楷体" w:eastAsia="华文楷体" w:cs="华文楷体"/>
        </w:rPr>
        <w:t>网站主题</w:t>
      </w:r>
      <w:bookmarkEnd w:id="3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介绍团队，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展示</w:t>
      </w:r>
      <w:r>
        <w:rPr>
          <w:rFonts w:hint="eastAsia" w:ascii="华文楷体" w:hAnsi="华文楷体" w:eastAsia="华文楷体" w:cs="华文楷体"/>
          <w:sz w:val="32"/>
          <w:szCs w:val="32"/>
        </w:rPr>
        <w:t>团队风采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4" w:name="_Toc10284"/>
      <w:r>
        <w:rPr>
          <w:rStyle w:val="18"/>
          <w:rFonts w:hint="eastAsia" w:ascii="华文楷体" w:hAnsi="华文楷体" w:eastAsia="华文楷体" w:cs="华文楷体"/>
        </w:rPr>
        <w:t>网站定位与风格</w:t>
      </w:r>
      <w:bookmarkEnd w:id="4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定位：展示型网站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风格：</w:t>
      </w:r>
      <w:r>
        <w:rPr>
          <w:rFonts w:hint="eastAsia" w:ascii="华文楷体" w:hAnsi="华文楷体" w:eastAsia="华文楷体" w:cs="华文楷体"/>
          <w:sz w:val="32"/>
          <w:szCs w:val="32"/>
        </w:rPr>
        <w:t>简洁明了</w:t>
      </w:r>
    </w:p>
    <w:p>
      <w:pPr>
        <w:pStyle w:val="15"/>
        <w:numPr>
          <w:ilvl w:val="0"/>
          <w:numId w:val="2"/>
        </w:numPr>
        <w:ind w:firstLine="641"/>
        <w:rPr>
          <w:rStyle w:val="18"/>
          <w:rFonts w:ascii="华文楷体" w:hAnsi="华文楷体" w:eastAsia="华文楷体" w:cs="华文楷体"/>
          <w:b w:val="0"/>
          <w:bCs w:val="0"/>
        </w:rPr>
      </w:pPr>
      <w:bookmarkStart w:id="5" w:name="_Toc24552"/>
      <w:r>
        <w:rPr>
          <w:rStyle w:val="18"/>
          <w:rFonts w:hint="eastAsia" w:ascii="华文楷体" w:hAnsi="华文楷体" w:eastAsia="华文楷体" w:cs="华文楷体"/>
        </w:rPr>
        <w:t>导航</w:t>
      </w:r>
    </w:p>
    <w:bookmarkEnd w:id="5"/>
    <w:p>
      <w:pPr>
        <w:pStyle w:val="15"/>
        <w:ind w:left="1066" w:firstLine="600"/>
        <w:rPr>
          <w:rStyle w:val="23"/>
          <w:rFonts w:hint="eastAsia" w:ascii="楷体" w:hAnsi="楷体" w:eastAsia="楷体" w:cs="楷体"/>
          <w:sz w:val="28"/>
          <w:szCs w:val="28"/>
        </w:rPr>
      </w:pPr>
      <w:bookmarkStart w:id="6" w:name="_Toc9642"/>
      <w:r>
        <w:rPr>
          <w:rFonts w:hint="eastAsia" w:ascii="华文楷体" w:hAnsi="华文楷体" w:eastAsia="华文楷体" w:cs="华文楷体"/>
          <w:sz w:val="30"/>
          <w:szCs w:val="30"/>
        </w:rPr>
        <w:t>导航层级：两级导航</w:t>
      </w:r>
      <w:bookmarkEnd w:id="6"/>
    </w:p>
    <w:p>
      <w:pPr>
        <w:pStyle w:val="15"/>
        <w:ind w:left="1066" w:firstLine="600"/>
        <w:rPr>
          <w:rFonts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一级导航名称及排序：团队首页、团队情况、成员介绍、业务能力、风采展示</w:t>
      </w:r>
    </w:p>
    <w:p>
      <w:pPr>
        <w:pStyle w:val="15"/>
        <w:ind w:left="1066" w:firstLine="6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二级导航：LOGO、团队文化、规章制度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这三项属于团队的情况介绍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）</w:t>
      </w:r>
    </w:p>
    <w:p>
      <w:pPr>
        <w:pStyle w:val="15"/>
        <w:ind w:left="1066" w:firstLine="600"/>
        <w:rPr>
          <w:rFonts w:hint="default" w:ascii="华文楷体" w:hAnsi="华文楷体" w:eastAsia="华文楷体" w:cs="华文楷体"/>
          <w:sz w:val="30"/>
          <w:szCs w:val="30"/>
          <w:lang w:val="en-US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项目历程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图文并茂的会议记录）</w:t>
      </w:r>
      <w:r>
        <w:rPr>
          <w:rFonts w:hint="eastAsia" w:ascii="华文楷体" w:hAnsi="华文楷体" w:eastAsia="华文楷体" w:cs="华文楷体"/>
          <w:sz w:val="30"/>
          <w:szCs w:val="30"/>
        </w:rPr>
        <w:t>、团队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成绩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团队成员的作品展示）（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这两项属于业务能力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）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7" w:name="_Toc14640"/>
      <w:r>
        <w:rPr>
          <w:rStyle w:val="18"/>
          <w:rFonts w:hint="eastAsia" w:ascii="华文楷体" w:hAnsi="华文楷体" w:eastAsia="华文楷体" w:cs="华文楷体"/>
        </w:rPr>
        <w:t>栏目</w:t>
      </w:r>
      <w:bookmarkEnd w:id="7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6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成员介绍、项目历程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图文并茂的会议记录）</w:t>
      </w:r>
      <w:r>
        <w:rPr>
          <w:rFonts w:hint="eastAsia" w:ascii="华文楷体" w:hAnsi="华文楷体" w:eastAsia="华文楷体" w:cs="华文楷体"/>
          <w:sz w:val="32"/>
          <w:szCs w:val="32"/>
        </w:rPr>
        <w:t>、团队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成绩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团队成员的作品展示）</w:t>
      </w:r>
      <w:r>
        <w:rPr>
          <w:rFonts w:hint="eastAsia" w:ascii="华文楷体" w:hAnsi="华文楷体" w:eastAsia="华文楷体" w:cs="华文楷体"/>
          <w:sz w:val="32"/>
          <w:szCs w:val="32"/>
        </w:rPr>
        <w:t>、风采展示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展现团队以及成员的个性照片）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8" w:name="_Toc3373"/>
      <w:r>
        <w:rPr>
          <w:rStyle w:val="18"/>
          <w:rFonts w:hint="eastAsia" w:ascii="华文楷体" w:hAnsi="华文楷体" w:eastAsia="华文楷体" w:cs="华文楷体"/>
        </w:rPr>
        <w:t>banner</w:t>
      </w:r>
      <w:bookmarkEnd w:id="8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共两张</w:t>
      </w:r>
    </w:p>
    <w:p>
      <w:pPr>
        <w:pStyle w:val="15"/>
        <w:ind w:left="1065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第一张：团队合照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风采以及个性展示）</w:t>
      </w:r>
    </w:p>
    <w:p>
      <w:pPr>
        <w:pStyle w:val="15"/>
        <w:ind w:left="1065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第二张：业务能力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工作能力以及工作范围）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9" w:name="_Toc28340"/>
      <w:r>
        <w:rPr>
          <w:rStyle w:val="18"/>
          <w:rFonts w:hint="eastAsia" w:ascii="华文楷体" w:hAnsi="华文楷体" w:eastAsia="华文楷体" w:cs="华文楷体"/>
        </w:rPr>
        <w:t>网站功能</w:t>
      </w:r>
      <w:bookmarkEnd w:id="9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搜索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10" w:name="_Toc22037"/>
      <w:r>
        <w:rPr>
          <w:rFonts w:hint="eastAsia" w:ascii="华文楷体" w:hAnsi="华文楷体" w:eastAsia="华文楷体" w:cs="华文楷体"/>
          <w:sz w:val="32"/>
          <w:szCs w:val="32"/>
        </w:rPr>
        <w:t>目标人群</w:t>
      </w:r>
      <w:bookmarkEnd w:id="10"/>
    </w:p>
    <w:p>
      <w:pPr>
        <w:pStyle w:val="15"/>
        <w:numPr>
          <w:ilvl w:val="0"/>
          <w:numId w:val="3"/>
        </w:numPr>
        <w:ind w:firstLine="641"/>
        <w:rPr>
          <w:rFonts w:hint="eastAsia" w:ascii="华文楷体" w:hAnsi="华文楷体" w:eastAsia="华文楷体" w:cs="华文楷体"/>
          <w:sz w:val="32"/>
          <w:szCs w:val="32"/>
        </w:rPr>
      </w:pPr>
      <w:bookmarkStart w:id="11" w:name="_Toc20164"/>
      <w:r>
        <w:rPr>
          <w:rStyle w:val="18"/>
          <w:rFonts w:hint="eastAsia" w:ascii="华文楷体" w:hAnsi="华文楷体" w:eastAsia="华文楷体" w:cs="华文楷体"/>
        </w:rPr>
        <w:t>主要</w:t>
      </w:r>
      <w:r>
        <w:rPr>
          <w:rStyle w:val="18"/>
          <w:rFonts w:hint="eastAsia" w:ascii="华文楷体" w:hAnsi="华文楷体" w:eastAsia="华文楷体" w:cs="华文楷体"/>
          <w:lang w:val="en-US" w:eastAsia="zh-CN"/>
        </w:rPr>
        <w:t>用</w:t>
      </w:r>
      <w:r>
        <w:rPr>
          <w:rStyle w:val="18"/>
          <w:rFonts w:hint="eastAsia" w:ascii="华文楷体" w:hAnsi="华文楷体" w:eastAsia="华文楷体" w:cs="华文楷体"/>
        </w:rPr>
        <w:t>户</w:t>
      </w:r>
      <w:bookmarkEnd w:id="11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424" w:leftChars="202" w:firstLine="1280" w:firstLineChars="40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有宣传以及网站需求的企业或个人</w:t>
      </w:r>
    </w:p>
    <w:p>
      <w:pPr>
        <w:pStyle w:val="15"/>
        <w:numPr>
          <w:ilvl w:val="0"/>
          <w:numId w:val="3"/>
        </w:numPr>
        <w:ind w:firstLine="641"/>
        <w:rPr>
          <w:rFonts w:hint="eastAsia" w:ascii="华文楷体" w:hAnsi="华文楷体" w:eastAsia="华文楷体" w:cs="华文楷体"/>
          <w:sz w:val="32"/>
          <w:szCs w:val="32"/>
        </w:rPr>
      </w:pPr>
      <w:bookmarkStart w:id="12" w:name="_Toc8243"/>
      <w:r>
        <w:rPr>
          <w:rStyle w:val="18"/>
          <w:rFonts w:hint="eastAsia" w:ascii="华文楷体" w:hAnsi="华文楷体" w:eastAsia="华文楷体" w:cs="华文楷体"/>
          <w:lang w:val="en-US" w:eastAsia="zh-CN"/>
        </w:rPr>
        <w:t>潜在用</w:t>
      </w:r>
      <w:r>
        <w:rPr>
          <w:rStyle w:val="18"/>
          <w:rFonts w:hint="eastAsia" w:ascii="华文楷体" w:hAnsi="华文楷体" w:eastAsia="华文楷体" w:cs="华文楷体"/>
        </w:rPr>
        <w:t>户</w:t>
      </w:r>
      <w:bookmarkEnd w:id="12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numPr>
          <w:ilvl w:val="0"/>
          <w:numId w:val="0"/>
        </w:numPr>
        <w:ind w:leftChars="2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亲朋好友、HR、学弟学妹</w:t>
      </w:r>
    </w:p>
    <w:p>
      <w:pPr>
        <w:pStyle w:val="15"/>
        <w:numPr>
          <w:ilvl w:val="0"/>
          <w:numId w:val="3"/>
        </w:numPr>
        <w:ind w:firstLine="641"/>
        <w:rPr>
          <w:rFonts w:hint="eastAsia" w:ascii="华文楷体" w:hAnsi="华文楷体" w:eastAsia="华文楷体" w:cs="华文楷体"/>
          <w:sz w:val="32"/>
          <w:szCs w:val="32"/>
        </w:rPr>
      </w:pPr>
      <w:bookmarkStart w:id="13" w:name="_Toc24994"/>
      <w:r>
        <w:rPr>
          <w:rStyle w:val="18"/>
          <w:rFonts w:hint="eastAsia" w:ascii="华文楷体" w:hAnsi="华文楷体" w:eastAsia="华文楷体" w:cs="华文楷体"/>
          <w:lang w:val="en-US" w:eastAsia="zh-CN"/>
        </w:rPr>
        <w:t>用</w:t>
      </w:r>
      <w:r>
        <w:rPr>
          <w:rStyle w:val="18"/>
          <w:rFonts w:hint="eastAsia" w:ascii="华文楷体" w:hAnsi="华文楷体" w:eastAsia="华文楷体" w:cs="华文楷体"/>
        </w:rPr>
        <w:t>户</w:t>
      </w:r>
      <w:r>
        <w:rPr>
          <w:rStyle w:val="18"/>
          <w:rFonts w:hint="eastAsia" w:ascii="华文楷体" w:hAnsi="华文楷体" w:eastAsia="华文楷体" w:cs="华文楷体"/>
          <w:lang w:val="en-US" w:eastAsia="zh-CN"/>
        </w:rPr>
        <w:t>心理</w:t>
      </w:r>
      <w:bookmarkEnd w:id="13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5" w:leftChars="507" w:firstLine="640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专业严谨，干实事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华文楷体" w:hAnsi="华文楷体" w:eastAsia="华文楷体" w:cs="华文楷体"/>
          <w:sz w:val="32"/>
          <w:szCs w:val="32"/>
        </w:rPr>
      </w:pPr>
      <w:bookmarkStart w:id="14" w:name="_Toc915"/>
      <w:r>
        <w:rPr>
          <w:rFonts w:hint="eastAsia" w:ascii="华文楷体" w:hAnsi="华文楷体" w:eastAsia="华文楷体" w:cs="华文楷体"/>
          <w:sz w:val="32"/>
          <w:szCs w:val="32"/>
        </w:rPr>
        <w:t>预期目的</w:t>
      </w:r>
      <w:bookmarkEnd w:id="14"/>
    </w:p>
    <w:p>
      <w:pPr>
        <w:pStyle w:val="15"/>
        <w:numPr>
          <w:ilvl w:val="0"/>
          <w:numId w:val="4"/>
        </w:numPr>
        <w:ind w:left="1685" w:leftChars="0" w:hanging="425" w:firstLineChars="0"/>
        <w:rPr>
          <w:rStyle w:val="18"/>
          <w:rFonts w:ascii="华文楷体" w:hAnsi="华文楷体" w:eastAsia="华文楷体" w:cs="华文楷体"/>
          <w:b w:val="0"/>
          <w:bCs w:val="0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网站完成后一个月内网站访问量达到1k</w:t>
      </w:r>
    </w:p>
    <w:p>
      <w:pPr>
        <w:pStyle w:val="15"/>
        <w:numPr>
          <w:ilvl w:val="0"/>
          <w:numId w:val="4"/>
        </w:numPr>
        <w:ind w:left="1685" w:leftChars="0" w:hanging="425" w:firstLine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得到用户认可 </w:t>
      </w:r>
    </w:p>
    <w:p>
      <w:pPr>
        <w:pStyle w:val="15"/>
        <w:numPr>
          <w:ilvl w:val="0"/>
          <w:numId w:val="4"/>
        </w:numPr>
        <w:ind w:left="1685" w:leftChars="0" w:hanging="425" w:firstLine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可以在搜索引擎中排第一</w:t>
      </w:r>
    </w:p>
    <w:p>
      <w:pPr>
        <w:pStyle w:val="15"/>
        <w:numPr>
          <w:ilvl w:val="0"/>
          <w:numId w:val="4"/>
        </w:numPr>
        <w:ind w:left="1685" w:leftChars="0" w:hanging="425" w:firstLine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能接到单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15" w:name="_Toc7241"/>
      <w:r>
        <w:rPr>
          <w:rFonts w:hint="eastAsia" w:ascii="华文楷体" w:hAnsi="华文楷体" w:eastAsia="华文楷体" w:cs="华文楷体"/>
          <w:sz w:val="32"/>
          <w:szCs w:val="32"/>
        </w:rPr>
        <w:t>场景</w:t>
      </w:r>
      <w:bookmarkEnd w:id="15"/>
    </w:p>
    <w:p>
      <w:pPr>
        <w:pStyle w:val="15"/>
        <w:numPr>
          <w:ilvl w:val="0"/>
          <w:numId w:val="5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16" w:name="_Toc18734"/>
      <w:r>
        <w:rPr>
          <w:rStyle w:val="18"/>
          <w:rFonts w:hint="eastAsia" w:ascii="华文楷体" w:hAnsi="华文楷体" w:eastAsia="华文楷体" w:cs="华文楷体"/>
        </w:rPr>
        <w:t>信息架构图</w:t>
      </w:r>
      <w:bookmarkEnd w:id="16"/>
    </w:p>
    <w:p>
      <w:pPr>
        <w:pStyle w:val="15"/>
        <w:ind w:left="420" w:leftChars="200" w:firstLine="0" w:firstLineChars="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drawing>
          <wp:inline distT="0" distB="0" distL="114300" distR="114300">
            <wp:extent cx="5474970" cy="1861185"/>
            <wp:effectExtent l="0" t="0" r="11430" b="13335"/>
            <wp:docPr id="1" name="图片 1" descr="信息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架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ind w:left="420" w:leftChars="200" w:firstLine="0" w:firstLineChars="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（ps：本网站预计12个分页）</w:t>
      </w:r>
    </w:p>
    <w:p>
      <w:pPr>
        <w:pStyle w:val="15"/>
        <w:numPr>
          <w:ilvl w:val="0"/>
          <w:numId w:val="5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17" w:name="_Toc10354"/>
      <w:r>
        <w:rPr>
          <w:rStyle w:val="18"/>
          <w:rFonts w:hint="eastAsia" w:ascii="华文楷体" w:hAnsi="华文楷体" w:eastAsia="华文楷体" w:cs="华文楷体"/>
        </w:rPr>
        <w:t>场景特点</w:t>
      </w:r>
      <w:bookmarkEnd w:id="17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支持PC端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支持的主流浏览器：谷歌、火狐、IE</w:t>
      </w:r>
      <w:bookmarkStart w:id="22" w:name="_GoBack"/>
      <w:bookmarkEnd w:id="22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、苹果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18" w:name="_Toc1727"/>
      <w:r>
        <w:rPr>
          <w:rFonts w:hint="eastAsia" w:ascii="华文楷体" w:hAnsi="华文楷体" w:eastAsia="华文楷体" w:cs="华文楷体"/>
          <w:sz w:val="32"/>
          <w:szCs w:val="32"/>
        </w:rPr>
        <w:t>需求节点</w:t>
      </w:r>
      <w:bookmarkEnd w:id="18"/>
    </w:p>
    <w:p>
      <w:pPr>
        <w:pStyle w:val="15"/>
        <w:numPr>
          <w:ilvl w:val="0"/>
          <w:numId w:val="6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19" w:name="_Toc11713"/>
      <w:r>
        <w:rPr>
          <w:rStyle w:val="18"/>
          <w:rFonts w:hint="eastAsia" w:ascii="华文楷体" w:hAnsi="华文楷体" w:eastAsia="华文楷体" w:cs="华文楷体"/>
        </w:rPr>
        <w:t>文档完成时间</w:t>
      </w:r>
      <w:bookmarkEnd w:id="19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2021.5.18</w:t>
      </w:r>
    </w:p>
    <w:p>
      <w:pPr>
        <w:pStyle w:val="15"/>
        <w:numPr>
          <w:ilvl w:val="0"/>
          <w:numId w:val="6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20" w:name="_Toc4208"/>
      <w:r>
        <w:rPr>
          <w:rStyle w:val="18"/>
          <w:rFonts w:hint="eastAsia" w:ascii="华文楷体" w:hAnsi="华文楷体" w:eastAsia="华文楷体" w:cs="华文楷体"/>
        </w:rPr>
        <w:t>线框图完成时间</w:t>
      </w:r>
      <w:bookmarkEnd w:id="20"/>
      <w:r>
        <w:rPr>
          <w:rFonts w:hint="eastAsia" w:ascii="华文楷体" w:hAnsi="华文楷体" w:eastAsia="华文楷体" w:cs="华文楷体"/>
          <w:sz w:val="32"/>
          <w:szCs w:val="32"/>
        </w:rPr>
        <w:t>:</w:t>
      </w:r>
    </w:p>
    <w:p>
      <w:pPr>
        <w:pStyle w:val="15"/>
        <w:ind w:left="425" w:firstLine="1440" w:firstLineChars="45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2021.5.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19</w:t>
      </w:r>
    </w:p>
    <w:p>
      <w:pPr>
        <w:pStyle w:val="15"/>
        <w:numPr>
          <w:ilvl w:val="0"/>
          <w:numId w:val="6"/>
        </w:numPr>
        <w:ind w:firstLine="641"/>
        <w:rPr>
          <w:rFonts w:hint="eastAsia" w:ascii="华文楷体" w:hAnsi="华文楷体" w:eastAsia="华文楷体" w:cs="华文楷体"/>
          <w:sz w:val="32"/>
          <w:szCs w:val="32"/>
        </w:rPr>
      </w:pPr>
      <w:bookmarkStart w:id="21" w:name="_Toc18671"/>
      <w:r>
        <w:rPr>
          <w:rStyle w:val="18"/>
          <w:rFonts w:hint="eastAsia" w:ascii="华文楷体" w:hAnsi="华文楷体" w:eastAsia="华文楷体" w:cs="华文楷体"/>
        </w:rPr>
        <w:t>设计稿完成时间</w:t>
      </w:r>
      <w:bookmarkEnd w:id="21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424" w:leftChars="202" w:firstLine="1440" w:firstLineChars="45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5.19</w:t>
      </w:r>
    </w:p>
    <w:p>
      <w:pPr>
        <w:pStyle w:val="15"/>
        <w:numPr>
          <w:ilvl w:val="0"/>
          <w:numId w:val="6"/>
        </w:numPr>
        <w:ind w:firstLine="641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网页制作时间</w:t>
      </w:r>
    </w:p>
    <w:p>
      <w:pPr>
        <w:pStyle w:val="15"/>
        <w:ind w:left="1067" w:leftChars="508" w:firstLine="800" w:firstLineChars="25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2"/>
          <w:szCs w:val="32"/>
        </w:rPr>
        <w:t>.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32"/>
          <w:szCs w:val="32"/>
        </w:rPr>
        <w:t>5</w:t>
      </w:r>
    </w:p>
    <w:p>
      <w:pPr>
        <w:pStyle w:val="15"/>
        <w:numPr>
          <w:ilvl w:val="0"/>
          <w:numId w:val="6"/>
        </w:numPr>
        <w:ind w:firstLine="641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网站测试与发布</w:t>
      </w:r>
    </w:p>
    <w:p>
      <w:pPr>
        <w:pStyle w:val="15"/>
        <w:ind w:left="1065" w:leftChars="507" w:firstLine="800" w:firstLineChars="250"/>
      </w:pPr>
      <w:r>
        <w:rPr>
          <w:rFonts w:hint="eastAsia" w:ascii="华文楷体" w:hAnsi="华文楷体" w:eastAsia="华文楷体" w:cs="华文楷体"/>
          <w:sz w:val="32"/>
          <w:szCs w:val="32"/>
        </w:rPr>
        <w:t>2021.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2"/>
          <w:szCs w:val="32"/>
        </w:rPr>
        <w:t>.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26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湖南工程职业技术学院  计算机应用技术（网络媒体设计方向） 开辟者团队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ECA78"/>
    <w:multiLevelType w:val="singleLevel"/>
    <w:tmpl w:val="5F7ECA7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F7ECB85"/>
    <w:multiLevelType w:val="singleLevel"/>
    <w:tmpl w:val="5F7ECB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F7ECBBE"/>
    <w:multiLevelType w:val="multilevel"/>
    <w:tmpl w:val="5F7ECB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F7ECC08"/>
    <w:multiLevelType w:val="singleLevel"/>
    <w:tmpl w:val="5F7ECC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F7ECC52"/>
    <w:multiLevelType w:val="singleLevel"/>
    <w:tmpl w:val="5F7ECC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0A3B37D"/>
    <w:multiLevelType w:val="singleLevel"/>
    <w:tmpl w:val="60A3B37D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D"/>
    <w:rsid w:val="00045ACE"/>
    <w:rsid w:val="001452DD"/>
    <w:rsid w:val="0015124D"/>
    <w:rsid w:val="00155362"/>
    <w:rsid w:val="001F4E42"/>
    <w:rsid w:val="002033F0"/>
    <w:rsid w:val="00220B22"/>
    <w:rsid w:val="00225C74"/>
    <w:rsid w:val="0024418F"/>
    <w:rsid w:val="002507C9"/>
    <w:rsid w:val="00252AAC"/>
    <w:rsid w:val="002952C8"/>
    <w:rsid w:val="0029690F"/>
    <w:rsid w:val="002D6AA5"/>
    <w:rsid w:val="003B6450"/>
    <w:rsid w:val="00417A3E"/>
    <w:rsid w:val="00445EF7"/>
    <w:rsid w:val="004C5DA2"/>
    <w:rsid w:val="00553CC9"/>
    <w:rsid w:val="00581D0E"/>
    <w:rsid w:val="00680560"/>
    <w:rsid w:val="007470E3"/>
    <w:rsid w:val="007877F7"/>
    <w:rsid w:val="0079220C"/>
    <w:rsid w:val="007C3D68"/>
    <w:rsid w:val="0080264D"/>
    <w:rsid w:val="008454D0"/>
    <w:rsid w:val="00887CAE"/>
    <w:rsid w:val="008905EE"/>
    <w:rsid w:val="00890A07"/>
    <w:rsid w:val="008D7BDA"/>
    <w:rsid w:val="00911E20"/>
    <w:rsid w:val="00971D3B"/>
    <w:rsid w:val="00973BBF"/>
    <w:rsid w:val="0099659E"/>
    <w:rsid w:val="009D3C8F"/>
    <w:rsid w:val="009F6F4E"/>
    <w:rsid w:val="00A213AB"/>
    <w:rsid w:val="00A222AB"/>
    <w:rsid w:val="00A75E88"/>
    <w:rsid w:val="00B9649D"/>
    <w:rsid w:val="00BE0062"/>
    <w:rsid w:val="00BE7DCA"/>
    <w:rsid w:val="00C15055"/>
    <w:rsid w:val="00C23D06"/>
    <w:rsid w:val="00CA64A5"/>
    <w:rsid w:val="00CC2C4D"/>
    <w:rsid w:val="00CD33E4"/>
    <w:rsid w:val="00CE274D"/>
    <w:rsid w:val="00DB5EAE"/>
    <w:rsid w:val="00DD5182"/>
    <w:rsid w:val="00E0126C"/>
    <w:rsid w:val="00E1517F"/>
    <w:rsid w:val="00EB2683"/>
    <w:rsid w:val="00F2466D"/>
    <w:rsid w:val="00FD5E12"/>
    <w:rsid w:val="00FF2CDF"/>
    <w:rsid w:val="05F64FA2"/>
    <w:rsid w:val="08B13CCB"/>
    <w:rsid w:val="0C1C43E0"/>
    <w:rsid w:val="11B45F5E"/>
    <w:rsid w:val="126E1BAD"/>
    <w:rsid w:val="15D61CEF"/>
    <w:rsid w:val="1C166E17"/>
    <w:rsid w:val="1C5110E2"/>
    <w:rsid w:val="1F936F67"/>
    <w:rsid w:val="210B10FB"/>
    <w:rsid w:val="21B94456"/>
    <w:rsid w:val="221A2065"/>
    <w:rsid w:val="2251682C"/>
    <w:rsid w:val="22DB6A9D"/>
    <w:rsid w:val="306C7981"/>
    <w:rsid w:val="38EA08C6"/>
    <w:rsid w:val="394655ED"/>
    <w:rsid w:val="3E2C7673"/>
    <w:rsid w:val="3E9C625E"/>
    <w:rsid w:val="41276E5F"/>
    <w:rsid w:val="43A51714"/>
    <w:rsid w:val="47DF44BF"/>
    <w:rsid w:val="489977BA"/>
    <w:rsid w:val="49C07C0E"/>
    <w:rsid w:val="4A841313"/>
    <w:rsid w:val="4B661174"/>
    <w:rsid w:val="4C487D15"/>
    <w:rsid w:val="4F7C230F"/>
    <w:rsid w:val="599E32E5"/>
    <w:rsid w:val="5A975028"/>
    <w:rsid w:val="5AFD11E0"/>
    <w:rsid w:val="73443B41"/>
    <w:rsid w:val="75543659"/>
    <w:rsid w:val="76DE6C26"/>
    <w:rsid w:val="786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列出段落1"/>
    <w:basedOn w:val="1"/>
    <w:link w:val="23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列出段落1 Char"/>
    <w:link w:val="15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79AE9-5152-4D26-8556-58B4D3478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388</Words>
  <Characters>2216</Characters>
  <Lines>18</Lines>
  <Paragraphs>5</Paragraphs>
  <TotalTime>6</TotalTime>
  <ScaleCrop>false</ScaleCrop>
  <LinksUpToDate>false</LinksUpToDate>
  <CharactersWithSpaces>2599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2020-10-14T02:54:00Z</dcterms:created>
  <dc:creator>Windows 用户</dc:creator>
  <cp:lastModifiedBy>孤祭。</cp:lastModifiedBy>
  <dcterms:modified xsi:type="dcterms:W3CDTF">2021-05-20T03:04:01Z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AA97C42FC9294666B116D26AD8927795</vt:lpwstr>
  </property>
</Properties>
</file>