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13" w:name="_GoBack"/>
      <w:bookmarkEnd w:id="13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147955</wp:posOffset>
                </wp:positionV>
                <wp:extent cx="665480" cy="641032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641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000000" w:themeColor="text1"/>
                                <w:sz w:val="84"/>
                                <w:szCs w:val="8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卧龙网站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设计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文档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80.75pt;margin-top:11.65pt;height:504.75pt;width:52.4pt;z-index:251659264;mso-width-relative:page;mso-height-relative:page;" filled="f" stroked="f" coordsize="21600,21600" o:gfxdata="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5iasTYAAAACwEAAA8AAAAAAAAAAQAgAAAAIgAA&#10;AGRycy9kb3ducmV2LnhtbFBLAQIUABQAAAAIAIdO4kDE2QA5CAIAAN0DAAAOAAAAAAAAAAEAIAAA&#10;ACc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0000" w:themeColor="text1"/>
                          <w:sz w:val="84"/>
                          <w:szCs w:val="8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卧龙网站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设计</w:t>
                      </w: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文档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6678930</wp:posOffset>
                </wp:positionV>
                <wp:extent cx="2773045" cy="14414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17" cy="14411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团队：卧龙团队</w:t>
                            </w:r>
                          </w:p>
                          <w:p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时间：2021年5月25日</w:t>
                            </w:r>
                          </w:p>
                          <w:p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版本：第一版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9.35pt;margin-top:525.9pt;height:113.5pt;width:218.35pt;z-index:251661312;mso-width-relative:page;mso-height-relative:page;" filled="f" stroked="f" coordsize="21600,21600" o:gfxdata="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nUeFNoAAAANAQAADwAAAAAAAAABACAAAAAi&#10;AAAAZHJzL2Rvd25yZXYueG1sUEsBAhQAFAAAAAgAh07iQFMeE1sIAgAA3AMAAA4AAAAAAAAAAQAg&#10;AAAAKQ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团队：卧龙团队</w:t>
                      </w:r>
                    </w:p>
                    <w:p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时间：2021年5月25日</w:t>
                      </w:r>
                    </w:p>
                    <w:p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版本：第一版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261745" cy="12617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512" cy="12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sdt>
      <w:sdt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1"/>
          <w:szCs w:val="22"/>
          <w:lang w:val="zh-CN"/>
        </w:rPr>
        <w:id w:val="-808324707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 w:val="0"/>
          <w:color w:val="auto"/>
          <w:kern w:val="2"/>
          <w:sz w:val="28"/>
          <w:szCs w:val="28"/>
          <w:lang w:val="zh-CN"/>
        </w:rPr>
      </w:sdtEndPr>
      <w:sdtContent>
        <w:p>
          <w:pPr>
            <w:pStyle w:val="24"/>
            <w:jc w:val="center"/>
            <w:rPr>
              <w:sz w:val="36"/>
              <w:szCs w:val="36"/>
            </w:rPr>
          </w:pPr>
          <w:r>
            <w:rPr>
              <w:sz w:val="36"/>
              <w:szCs w:val="36"/>
              <w:lang w:val="zh-CN"/>
            </w:rPr>
            <w:t>目录</w:t>
          </w:r>
        </w:p>
        <w:p>
          <w:pPr>
            <w:pStyle w:val="9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TOC \o "1-3" \h \z \u </w:instrText>
          </w:r>
          <w:r>
            <w:rPr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"_Toc73001110" </w:instrText>
          </w:r>
          <w:r>
            <w:fldChar w:fldCharType="separate"/>
          </w:r>
          <w:r>
            <w:rPr>
              <w:rStyle w:val="16"/>
              <w:sz w:val="28"/>
              <w:szCs w:val="28"/>
            </w:rPr>
            <w:t>一、布局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_Toc73001110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"_Toc73001111" </w:instrText>
          </w:r>
          <w:r>
            <w:fldChar w:fldCharType="separate"/>
          </w:r>
          <w:r>
            <w:rPr>
              <w:rStyle w:val="16"/>
              <w:sz w:val="28"/>
              <w:szCs w:val="28"/>
            </w:rPr>
            <w:t>二、内容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_Toc73001111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"_Toc73001112" </w:instrText>
          </w:r>
          <w:r>
            <w:fldChar w:fldCharType="separate"/>
          </w:r>
          <w:r>
            <w:rPr>
              <w:rStyle w:val="16"/>
              <w:sz w:val="28"/>
              <w:szCs w:val="28"/>
            </w:rPr>
            <w:t>2.1 顶部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_Toc73001112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4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"_Toc73001113" </w:instrText>
          </w:r>
          <w:r>
            <w:fldChar w:fldCharType="separate"/>
          </w:r>
          <w:r>
            <w:rPr>
              <w:rStyle w:val="16"/>
              <w:sz w:val="28"/>
              <w:szCs w:val="28"/>
            </w:rPr>
            <w:t>2.2 导航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_Toc73001113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"_Toc73001114" </w:instrText>
          </w:r>
          <w:r>
            <w:fldChar w:fldCharType="separate"/>
          </w:r>
          <w:r>
            <w:rPr>
              <w:rStyle w:val="16"/>
              <w:sz w:val="28"/>
              <w:szCs w:val="28"/>
            </w:rPr>
            <w:t>2.3 内容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_Toc73001114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"_Toc73001115" </w:instrText>
          </w:r>
          <w:r>
            <w:fldChar w:fldCharType="separate"/>
          </w:r>
          <w:r>
            <w:rPr>
              <w:rStyle w:val="16"/>
              <w:sz w:val="28"/>
              <w:szCs w:val="28"/>
            </w:rPr>
            <w:t>2.4 版权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_Toc73001115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9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"_Toc73001116" </w:instrText>
          </w:r>
          <w:r>
            <w:fldChar w:fldCharType="separate"/>
          </w:r>
          <w:r>
            <w:rPr>
              <w:rStyle w:val="16"/>
              <w:sz w:val="28"/>
              <w:szCs w:val="28"/>
            </w:rPr>
            <w:t>三、命名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_Toc73001116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"_Toc73001117" </w:instrText>
          </w:r>
          <w:r>
            <w:fldChar w:fldCharType="separate"/>
          </w:r>
          <w:r>
            <w:rPr>
              <w:rStyle w:val="16"/>
              <w:sz w:val="28"/>
              <w:szCs w:val="28"/>
            </w:rPr>
            <w:t>3.1 文件夹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_Toc73001117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"_Toc73001118" </w:instrText>
          </w:r>
          <w:r>
            <w:fldChar w:fldCharType="separate"/>
          </w:r>
          <w:r>
            <w:rPr>
              <w:rStyle w:val="16"/>
              <w:sz w:val="28"/>
              <w:szCs w:val="28"/>
            </w:rPr>
            <w:t>3.2 网页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_Toc73001118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"_Toc73001119" </w:instrText>
          </w:r>
          <w:r>
            <w:fldChar w:fldCharType="separate"/>
          </w:r>
          <w:r>
            <w:rPr>
              <w:rStyle w:val="16"/>
              <w:sz w:val="28"/>
              <w:szCs w:val="28"/>
            </w:rPr>
            <w:t>3.3 媒体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_Toc73001119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"_Toc73001120" </w:instrText>
          </w:r>
          <w:r>
            <w:fldChar w:fldCharType="separate"/>
          </w:r>
          <w:r>
            <w:rPr>
              <w:rStyle w:val="16"/>
              <w:sz w:val="28"/>
              <w:szCs w:val="28"/>
            </w:rPr>
            <w:t>3.4 其他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_Toc73001120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"_Toc73001121" </w:instrText>
          </w:r>
          <w:r>
            <w:fldChar w:fldCharType="separate"/>
          </w:r>
          <w:r>
            <w:rPr>
              <w:rStyle w:val="16"/>
              <w:sz w:val="28"/>
              <w:szCs w:val="28"/>
            </w:rPr>
            <w:t>四、关键信息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_Toc73001121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10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kern w:val="2"/>
              <w:sz w:val="28"/>
              <w:szCs w:val="28"/>
            </w:rPr>
          </w:pPr>
          <w:r>
            <w:fldChar w:fldCharType="begin"/>
          </w:r>
          <w:r>
            <w:instrText xml:space="preserve"> HYPERLINK \l "_Toc73001122" </w:instrText>
          </w:r>
          <w:r>
            <w:fldChar w:fldCharType="separate"/>
          </w:r>
          <w:r>
            <w:rPr>
              <w:rStyle w:val="16"/>
              <w:sz w:val="28"/>
              <w:szCs w:val="28"/>
            </w:rPr>
            <w:t>五、图片质量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_Toc73001122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rPr>
              <w:b/>
              <w:bCs/>
              <w:sz w:val="28"/>
              <w:szCs w:val="28"/>
              <w:lang w:val="zh-CN"/>
            </w:rPr>
          </w:pPr>
          <w:r>
            <w:rPr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</w:pPr>
      <w:bookmarkStart w:id="0" w:name="_Toc73001110"/>
      <w:r>
        <w:rPr>
          <w:rFonts w:hint="eastAsia"/>
        </w:rPr>
        <w:t>布局</w:t>
      </w:r>
      <w:bookmarkEnd w:id="0"/>
    </w:p>
    <w:p>
      <w:r>
        <w:drawing>
          <wp:inline distT="0" distB="0" distL="0" distR="0">
            <wp:extent cx="3497580" cy="7882890"/>
            <wp:effectExtent l="0" t="0" r="762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8617" cy="790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" w:name="_Toc73001111"/>
      <w:r>
        <w:rPr>
          <w:rFonts w:hint="eastAsia"/>
        </w:rPr>
        <w:t>二、内容</w:t>
      </w:r>
      <w:bookmarkEnd w:id="1"/>
    </w:p>
    <w:p/>
    <w:p>
      <w:pPr>
        <w:pStyle w:val="3"/>
      </w:pPr>
      <w:bookmarkStart w:id="2" w:name="_Toc73001112"/>
      <w:r>
        <w:rPr>
          <w:rFonts w:hint="eastAsia"/>
        </w:rPr>
        <w:t>2.1 顶部</w:t>
      </w:r>
      <w:bookmarkEnd w:id="2"/>
    </w:p>
    <w:p>
      <w:pPr>
        <w:rPr>
          <w:rFonts w:asciiTheme="minorEastAsia" w:hAnsiTheme="minorEastAsia"/>
          <w:b/>
          <w:bCs/>
          <w:sz w:val="30"/>
          <w:szCs w:val="30"/>
        </w:rPr>
      </w:pPr>
      <w:r>
        <w:rPr>
          <w:rFonts w:hint="eastAsia" w:asciiTheme="minorEastAsia" w:hAnsiTheme="minorEastAsia"/>
          <w:b/>
          <w:bCs/>
          <w:sz w:val="30"/>
          <w:szCs w:val="30"/>
        </w:rPr>
        <w:t>顶部尺寸大小：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1200px</w:t>
      </w:r>
      <w:r>
        <w:rPr>
          <w:rFonts w:ascii="Segoe UI Emoji" w:hAnsi="Segoe UI Emoji" w:cs="Segoe UI Emoji"/>
          <w:sz w:val="30"/>
          <w:szCs w:val="30"/>
        </w:rPr>
        <w:t>✖</w:t>
      </w:r>
      <w:r>
        <w:rPr>
          <w:rFonts w:hint="eastAsia" w:asciiTheme="minorEastAsia" w:hAnsiTheme="minorEastAsia"/>
          <w:sz w:val="30"/>
          <w:szCs w:val="30"/>
        </w:rPr>
        <w:t>130px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颜色：白渐蓝 #5a68b2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114300" distR="114300">
            <wp:extent cx="2936240" cy="460375"/>
            <wp:effectExtent l="0" t="0" r="508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/>
          <w:sz w:val="30"/>
          <w:szCs w:val="30"/>
        </w:rPr>
      </w:pPr>
    </w:p>
    <w:p>
      <w:pPr>
        <w:tabs>
          <w:tab w:val="left" w:pos="312"/>
        </w:tabs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b/>
          <w:bCs/>
          <w:sz w:val="30"/>
          <w:szCs w:val="30"/>
        </w:rPr>
        <w:t>logo尺寸大小</w:t>
      </w:r>
      <w:r>
        <w:rPr>
          <w:rFonts w:hint="eastAsia" w:asciiTheme="minorEastAsia" w:hAnsiTheme="minorEastAsia"/>
          <w:sz w:val="30"/>
          <w:szCs w:val="30"/>
        </w:rPr>
        <w:t>：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90px</w:t>
      </w:r>
      <w:r>
        <w:rPr>
          <w:rFonts w:ascii="Segoe UI Emoji" w:hAnsi="Segoe UI Emoji" w:cs="Segoe UI Emoji"/>
          <w:sz w:val="30"/>
          <w:szCs w:val="30"/>
        </w:rPr>
        <w:t>✖</w:t>
      </w:r>
      <w:r>
        <w:rPr>
          <w:rFonts w:hint="eastAsia" w:asciiTheme="minorEastAsia" w:hAnsiTheme="minorEastAsia"/>
          <w:sz w:val="30"/>
          <w:szCs w:val="30"/>
        </w:rPr>
        <w:t>85px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颜色：深蓝 #273e9c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距离顶部为33px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114300" distR="114300">
            <wp:extent cx="631825" cy="576580"/>
            <wp:effectExtent l="0" t="0" r="8255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/>
          <w:sz w:val="30"/>
          <w:szCs w:val="30"/>
        </w:rPr>
      </w:pPr>
    </w:p>
    <w:p>
      <w:pPr>
        <w:tabs>
          <w:tab w:val="left" w:pos="312"/>
        </w:tabs>
        <w:rPr>
          <w:rFonts w:asciiTheme="minorEastAsia" w:hAnsiTheme="minorEastAsia"/>
          <w:b/>
          <w:bCs/>
          <w:sz w:val="30"/>
          <w:szCs w:val="30"/>
        </w:rPr>
      </w:pPr>
      <w:r>
        <w:rPr>
          <w:rFonts w:hint="eastAsia" w:asciiTheme="minorEastAsia" w:hAnsiTheme="minorEastAsia"/>
          <w:b/>
          <w:bCs/>
          <w:sz w:val="30"/>
          <w:szCs w:val="30"/>
        </w:rPr>
        <w:t>搜索框：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262px</w:t>
      </w:r>
      <w:r>
        <w:rPr>
          <w:rFonts w:ascii="Segoe UI Emoji" w:hAnsi="Segoe UI Emoji" w:cs="Segoe UI Emoji"/>
          <w:sz w:val="30"/>
          <w:szCs w:val="30"/>
        </w:rPr>
        <w:t>✖</w:t>
      </w:r>
      <w:r>
        <w:rPr>
          <w:rFonts w:hint="eastAsia" w:asciiTheme="minorEastAsia" w:hAnsiTheme="minorEastAsia"/>
          <w:sz w:val="30"/>
          <w:szCs w:val="30"/>
        </w:rPr>
        <w:t>32px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颜色：白色 #fff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距离顶部为97px、右边为146px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114300" distR="114300">
            <wp:extent cx="2072640" cy="23622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3" w:name="_Toc73001113"/>
      <w:r>
        <w:rPr>
          <w:rFonts w:hint="eastAsia"/>
        </w:rPr>
        <w:t>2.2 导航</w:t>
      </w:r>
      <w:bookmarkEnd w:id="3"/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t>尺寸：宽：（1200px) 高：（72px)</w:t>
      </w:r>
    </w:p>
    <w:p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73040" cy="316230"/>
            <wp:effectExtent l="0" t="0" r="0" b="3810"/>
            <wp:docPr id="3" name="图片 3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未标题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684"/>
        </w:tabs>
        <w:jc w:val="left"/>
      </w:pPr>
      <w:r>
        <w:rPr>
          <w:rFonts w:hint="eastAsia"/>
          <w:sz w:val="24"/>
          <w:szCs w:val="24"/>
        </w:rPr>
        <w:tab/>
      </w:r>
    </w:p>
    <w:p>
      <w:pPr>
        <w:tabs>
          <w:tab w:val="left" w:pos="7160"/>
        </w:tabs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ab/>
      </w:r>
    </w:p>
    <w:p>
      <w:pPr>
        <w:tabs>
          <w:tab w:val="left" w:pos="6929"/>
        </w:tabs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字体：黑体  大小：3</w:t>
      </w:r>
      <w:r>
        <w:rPr>
          <w:sz w:val="30"/>
          <w:szCs w:val="30"/>
        </w:rPr>
        <w:t>0</w:t>
      </w:r>
      <w:r>
        <w:rPr>
          <w:rFonts w:hint="eastAsia"/>
          <w:sz w:val="30"/>
          <w:szCs w:val="30"/>
        </w:rPr>
        <w:t>px</w:t>
      </w:r>
      <w:r>
        <w:rPr>
          <w:sz w:val="30"/>
          <w:szCs w:val="30"/>
        </w:rPr>
        <w:t xml:space="preserve">  </w:t>
      </w:r>
      <w:r>
        <w:rPr>
          <w:rFonts w:hint="eastAsia"/>
          <w:sz w:val="30"/>
          <w:szCs w:val="30"/>
        </w:rPr>
        <w:t>颜色：#</w:t>
      </w:r>
      <w:r>
        <w:rPr>
          <w:sz w:val="30"/>
          <w:szCs w:val="30"/>
        </w:rPr>
        <w:t>121645</w:t>
      </w:r>
    </w:p>
    <w:p>
      <w:pPr>
        <w:tabs>
          <w:tab w:val="left" w:pos="6929"/>
        </w:tabs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114300" distR="114300">
            <wp:extent cx="5273040" cy="316230"/>
            <wp:effectExtent l="0" t="0" r="0" b="3810"/>
            <wp:docPr id="5" name="图片 5" descr="未标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标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</w:rPr>
        <w:t xml:space="preserve"> </w:t>
      </w:r>
    </w:p>
    <w:p>
      <w:pPr>
        <w:tabs>
          <w:tab w:val="left" w:pos="6929"/>
        </w:tabs>
        <w:jc w:val="left"/>
        <w:rPr>
          <w:sz w:val="30"/>
          <w:szCs w:val="30"/>
        </w:rPr>
      </w:pPr>
    </w:p>
    <w:p>
      <w:pPr>
        <w:tabs>
          <w:tab w:val="left" w:pos="6929"/>
        </w:tabs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响应效果：鼠标点击导航灰色方块经过效果</w:t>
      </w:r>
    </w:p>
    <w:p>
      <w:pPr>
        <w:tabs>
          <w:tab w:val="left" w:pos="6929"/>
        </w:tabs>
        <w:jc w:val="left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5273040" cy="28956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929"/>
        </w:tabs>
        <w:jc w:val="left"/>
        <w:rPr>
          <w:sz w:val="30"/>
          <w:szCs w:val="30"/>
        </w:rPr>
      </w:pPr>
    </w:p>
    <w:p>
      <w:pPr>
        <w:tabs>
          <w:tab w:val="left" w:pos="6929"/>
        </w:tabs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对齐方式：a设置</w:t>
      </w:r>
      <w:r>
        <w:rPr>
          <w:sz w:val="30"/>
          <w:szCs w:val="30"/>
        </w:rPr>
        <w:t>width(</w:t>
      </w:r>
      <w:r>
        <w:rPr>
          <w:rFonts w:hint="eastAsia"/>
          <w:sz w:val="30"/>
          <w:szCs w:val="30"/>
        </w:rPr>
        <w:t>宽度</w:t>
      </w:r>
      <w:r>
        <w:rPr>
          <w:sz w:val="30"/>
          <w:szCs w:val="30"/>
        </w:rPr>
        <w:t>)</w:t>
      </w:r>
      <w:r>
        <w:rPr>
          <w:rFonts w:hint="eastAsia"/>
          <w:sz w:val="30"/>
          <w:szCs w:val="30"/>
        </w:rPr>
        <w:t>为3</w:t>
      </w:r>
      <w:r>
        <w:rPr>
          <w:sz w:val="30"/>
          <w:szCs w:val="30"/>
        </w:rPr>
        <w:t>00</w:t>
      </w:r>
      <w:r>
        <w:rPr>
          <w:rFonts w:hint="eastAsia"/>
          <w:sz w:val="30"/>
          <w:szCs w:val="30"/>
        </w:rPr>
        <w:t>px</w:t>
      </w:r>
      <w:r>
        <w:rPr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；行高</w:t>
      </w:r>
      <w:r>
        <w:rPr>
          <w:sz w:val="30"/>
          <w:szCs w:val="30"/>
        </w:rPr>
        <w:t>line-weight:72px</w:t>
      </w:r>
      <w:r>
        <w:rPr>
          <w:rFonts w:hint="eastAsia"/>
          <w:sz w:val="30"/>
          <w:szCs w:val="30"/>
        </w:rPr>
        <w:drawing>
          <wp:inline distT="0" distB="0" distL="0" distR="0">
            <wp:extent cx="5273040" cy="320040"/>
            <wp:effectExtent l="0" t="0" r="381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622"/>
          <w:tab w:val="center" w:pos="4153"/>
          <w:tab w:val="left" w:pos="5683"/>
        </w:tabs>
      </w:pPr>
      <w:r>
        <w:rPr>
          <w:rFonts w:hint="eastAsia"/>
          <w:szCs w:val="24"/>
        </w:rPr>
        <w:tab/>
      </w:r>
      <w:r>
        <w:rPr>
          <w:rFonts w:hint="eastAsia"/>
          <w:szCs w:val="24"/>
        </w:rPr>
        <w:t xml:space="preserve">                         </w:t>
      </w:r>
    </w:p>
    <w:p/>
    <w:p>
      <w:pPr>
        <w:pStyle w:val="3"/>
      </w:pPr>
      <w:bookmarkStart w:id="4" w:name="_Toc73001114"/>
      <w:r>
        <w:rPr>
          <w:rFonts w:hint="eastAsia"/>
        </w:rPr>
        <w:t>2.3 内容</w:t>
      </w:r>
      <w:bookmarkEnd w:id="4"/>
    </w:p>
    <w:p>
      <w:pPr>
        <w:rPr>
          <w:rFonts w:ascii="Segoe UI Emoji" w:hAnsi="Segoe UI Emoji" w:cs="Segoe UI Emoji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内容</w:t>
      </w:r>
      <w:r>
        <w:rPr>
          <w:rFonts w:hint="eastAsia"/>
          <w:sz w:val="30"/>
          <w:szCs w:val="30"/>
        </w:rPr>
        <w:t>：9</w:t>
      </w:r>
      <w:r>
        <w:rPr>
          <w:sz w:val="30"/>
          <w:szCs w:val="30"/>
        </w:rPr>
        <w:t>12</w:t>
      </w:r>
      <w:r>
        <w:rPr>
          <w:rFonts w:hint="eastAsia"/>
          <w:sz w:val="30"/>
          <w:szCs w:val="30"/>
        </w:rPr>
        <w:t>px</w:t>
      </w:r>
      <w:r>
        <w:rPr>
          <w:rFonts w:ascii="Segoe UI Emoji" w:hAnsi="Segoe UI Emoji" w:cs="Segoe UI Emoji"/>
          <w:sz w:val="30"/>
          <w:szCs w:val="30"/>
        </w:rPr>
        <w:t>✖1630</w:t>
      </w:r>
      <w:r>
        <w:rPr>
          <w:rFonts w:hint="eastAsia" w:ascii="Segoe UI Emoji" w:hAnsi="Segoe UI Emoji" w:cs="Segoe UI Emoji"/>
          <w:sz w:val="30"/>
          <w:szCs w:val="30"/>
        </w:rPr>
        <w:t>px</w:t>
      </w:r>
    </w:p>
    <w:p>
      <w:pPr>
        <w:rPr>
          <w:rFonts w:ascii="Segoe UI Emoji" w:hAnsi="Segoe UI Emoji" w:cs="Segoe UI Emoji"/>
          <w:sz w:val="30"/>
          <w:szCs w:val="30"/>
        </w:rPr>
      </w:pPr>
      <w:r>
        <w:rPr>
          <w:rFonts w:hint="eastAsia" w:ascii="Segoe UI Emoji" w:hAnsi="Segoe UI Emoji" w:cs="Segoe UI Emoji"/>
          <w:sz w:val="30"/>
          <w:szCs w:val="30"/>
        </w:rPr>
        <w:t>内容背景图</w:t>
      </w:r>
    </w:p>
    <w:p>
      <w:pPr>
        <w:rPr>
          <w:sz w:val="30"/>
          <w:szCs w:val="30"/>
        </w:rPr>
      </w:pPr>
      <w:r>
        <w:rPr>
          <w:rFonts w:hint="eastAsia"/>
          <w:sz w:val="30"/>
          <w:szCs w:val="30"/>
        </w:rPr>
        <w:drawing>
          <wp:inline distT="0" distB="0" distL="0" distR="0">
            <wp:extent cx="3335020" cy="5958205"/>
            <wp:effectExtent l="0" t="0" r="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9053" cy="596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0"/>
          <w:szCs w:val="30"/>
        </w:rPr>
      </w:pPr>
    </w:p>
    <w:p>
      <w:pPr>
        <w:tabs>
          <w:tab w:val="left" w:pos="312"/>
        </w:tabs>
        <w:rPr>
          <w:rFonts w:asciiTheme="minorEastAsia" w:hAnsiTheme="minorEastAsia"/>
          <w:b/>
          <w:bCs/>
          <w:sz w:val="30"/>
          <w:szCs w:val="30"/>
        </w:rPr>
      </w:pPr>
      <w:r>
        <w:rPr>
          <w:rFonts w:hint="eastAsia" w:asciiTheme="minorEastAsia" w:hAnsiTheme="minorEastAsia"/>
          <w:b/>
          <w:bCs/>
          <w:sz w:val="30"/>
          <w:szCs w:val="30"/>
        </w:rPr>
        <w:t>Banner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91</w:t>
      </w:r>
      <w:r>
        <w:rPr>
          <w:rFonts w:asciiTheme="minorEastAsia" w:hAnsiTheme="minorEastAsia"/>
          <w:sz w:val="30"/>
          <w:szCs w:val="30"/>
        </w:rPr>
        <w:t>2</w:t>
      </w:r>
      <w:r>
        <w:rPr>
          <w:rFonts w:hint="eastAsia" w:asciiTheme="minorEastAsia" w:hAnsiTheme="minorEastAsia"/>
          <w:sz w:val="30"/>
          <w:szCs w:val="30"/>
        </w:rPr>
        <w:t>px</w:t>
      </w:r>
      <w:r>
        <w:rPr>
          <w:rFonts w:ascii="Segoe UI Emoji" w:hAnsi="Segoe UI Emoji" w:cs="Segoe UI Emoji"/>
          <w:sz w:val="30"/>
          <w:szCs w:val="30"/>
        </w:rPr>
        <w:t>✖</w:t>
      </w:r>
      <w:r>
        <w:rPr>
          <w:rFonts w:hint="eastAsia" w:asciiTheme="minorEastAsia" w:hAnsiTheme="minorEastAsia"/>
          <w:sz w:val="30"/>
          <w:szCs w:val="30"/>
        </w:rPr>
        <w:t>48</w:t>
      </w:r>
      <w:r>
        <w:rPr>
          <w:rFonts w:asciiTheme="minorEastAsia" w:hAnsiTheme="minorEastAsia"/>
          <w:sz w:val="30"/>
          <w:szCs w:val="30"/>
        </w:rPr>
        <w:t>1</w:t>
      </w:r>
      <w:r>
        <w:rPr>
          <w:rFonts w:hint="eastAsia" w:asciiTheme="minorEastAsia" w:hAnsiTheme="minorEastAsia"/>
          <w:sz w:val="30"/>
          <w:szCs w:val="30"/>
        </w:rPr>
        <w:t>px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114300" distR="114300">
            <wp:extent cx="3839845" cy="1229360"/>
            <wp:effectExtent l="0" t="0" r="635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/>
          <w:sz w:val="30"/>
          <w:szCs w:val="30"/>
        </w:rPr>
      </w:pPr>
    </w:p>
    <w:p>
      <w:pPr>
        <w:tabs>
          <w:tab w:val="left" w:pos="312"/>
        </w:tabs>
        <w:rPr>
          <w:rFonts w:asciiTheme="minorEastAsia" w:hAnsiTheme="minorEastAsia"/>
          <w:b/>
          <w:bCs/>
          <w:sz w:val="30"/>
          <w:szCs w:val="30"/>
        </w:rPr>
      </w:pPr>
      <w:r>
        <w:rPr>
          <w:rFonts w:hint="eastAsia" w:asciiTheme="minorEastAsia" w:hAnsiTheme="minorEastAsia"/>
          <w:b/>
          <w:bCs/>
          <w:sz w:val="30"/>
          <w:szCs w:val="30"/>
        </w:rPr>
        <w:t>团队成员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由五位组员的大头贴组成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图片颜色为白色加浅青色 #f4f8fb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每张图片尺寸大小都一样为 3</w:t>
      </w:r>
      <w:r>
        <w:rPr>
          <w:rFonts w:asciiTheme="minorEastAsia" w:hAnsiTheme="minorEastAsia"/>
          <w:sz w:val="30"/>
          <w:szCs w:val="30"/>
        </w:rPr>
        <w:t>93</w:t>
      </w:r>
      <w:r>
        <w:rPr>
          <w:rFonts w:hint="eastAsia" w:asciiTheme="minorEastAsia" w:hAnsiTheme="minorEastAsia"/>
          <w:sz w:val="30"/>
          <w:szCs w:val="30"/>
        </w:rPr>
        <w:t>px</w:t>
      </w:r>
      <w:r>
        <w:rPr>
          <w:rFonts w:ascii="Segoe UI Emoji" w:hAnsi="Segoe UI Emoji" w:cs="Segoe UI Emoji"/>
          <w:sz w:val="30"/>
          <w:szCs w:val="30"/>
        </w:rPr>
        <w:t>✖</w:t>
      </w:r>
      <w:r>
        <w:rPr>
          <w:rFonts w:hint="eastAsia" w:asciiTheme="minorEastAsia" w:hAnsiTheme="minorEastAsia"/>
          <w:sz w:val="30"/>
          <w:szCs w:val="30"/>
        </w:rPr>
        <w:t>277px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114300" distR="114300">
            <wp:extent cx="2777490" cy="2766695"/>
            <wp:effectExtent l="0" t="0" r="1143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rFonts w:asciiTheme="minorEastAsia" w:hAnsiTheme="minorEastAsia"/>
          <w:b/>
          <w:bCs/>
          <w:sz w:val="30"/>
          <w:szCs w:val="30"/>
        </w:rPr>
      </w:pPr>
      <w:r>
        <w:rPr>
          <w:rFonts w:hint="eastAsia" w:asciiTheme="minorEastAsia" w:hAnsiTheme="minorEastAsia"/>
          <w:b/>
          <w:bCs/>
          <w:sz w:val="30"/>
          <w:szCs w:val="30"/>
        </w:rPr>
        <w:t>团队技能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图片尺寸为</w:t>
      </w:r>
      <w:r>
        <w:rPr>
          <w:rFonts w:asciiTheme="minorEastAsia" w:hAnsiTheme="minorEastAsia"/>
          <w:sz w:val="30"/>
          <w:szCs w:val="30"/>
        </w:rPr>
        <w:t>111</w:t>
      </w:r>
      <w:r>
        <w:rPr>
          <w:rFonts w:hint="eastAsia" w:asciiTheme="minorEastAsia" w:hAnsiTheme="minorEastAsia"/>
          <w:sz w:val="30"/>
          <w:szCs w:val="30"/>
        </w:rPr>
        <w:t>px</w:t>
      </w:r>
      <w:r>
        <w:rPr>
          <w:rFonts w:ascii="Segoe UI Emoji" w:hAnsi="Segoe UI Emoji" w:cs="Segoe UI Emoji"/>
          <w:sz w:val="30"/>
          <w:szCs w:val="30"/>
        </w:rPr>
        <w:t>✖</w:t>
      </w:r>
      <w:r>
        <w:rPr>
          <w:rFonts w:hint="eastAsia" w:asciiTheme="minorEastAsia" w:hAnsiTheme="minorEastAsia"/>
          <w:sz w:val="30"/>
          <w:szCs w:val="30"/>
        </w:rPr>
        <w:t>1</w:t>
      </w:r>
      <w:r>
        <w:rPr>
          <w:rFonts w:asciiTheme="minorEastAsia" w:hAnsiTheme="minorEastAsia"/>
          <w:sz w:val="30"/>
          <w:szCs w:val="30"/>
        </w:rPr>
        <w:t>09</w:t>
      </w:r>
      <w:r>
        <w:rPr>
          <w:rFonts w:hint="eastAsia" w:asciiTheme="minorEastAsia" w:hAnsiTheme="minorEastAsia"/>
          <w:sz w:val="30"/>
          <w:szCs w:val="30"/>
        </w:rPr>
        <w:t>px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114300" distR="114300">
            <wp:extent cx="3476625" cy="633730"/>
            <wp:effectExtent l="0" t="0" r="13335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距离团队成员高为277px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114300" distR="114300">
            <wp:extent cx="995045" cy="1487805"/>
            <wp:effectExtent l="0" t="0" r="10795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图片间隔距离为70px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114300" distR="114300">
            <wp:extent cx="3476625" cy="633730"/>
            <wp:effectExtent l="0" t="0" r="13335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rPr>
          <w:rFonts w:asciiTheme="minorEastAsia" w:hAnsiTheme="minorEastAsia"/>
          <w:b/>
          <w:bCs/>
          <w:sz w:val="30"/>
          <w:szCs w:val="30"/>
        </w:rPr>
      </w:pPr>
      <w:r>
        <w:rPr>
          <w:rFonts w:hint="eastAsia" w:asciiTheme="minorEastAsia" w:hAnsiTheme="minorEastAsia"/>
          <w:b/>
          <w:bCs/>
          <w:sz w:val="30"/>
          <w:szCs w:val="30"/>
        </w:rPr>
        <w:t>wolong team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尺寸为234px</w:t>
      </w:r>
      <w:r>
        <w:rPr>
          <w:rFonts w:ascii="Segoe UI Emoji" w:hAnsi="Segoe UI Emoji" w:cs="Segoe UI Emoji"/>
          <w:sz w:val="30"/>
          <w:szCs w:val="30"/>
        </w:rPr>
        <w:t>✖</w:t>
      </w:r>
      <w:r>
        <w:rPr>
          <w:rFonts w:hint="eastAsia" w:asciiTheme="minorEastAsia" w:hAnsiTheme="minorEastAsia"/>
          <w:sz w:val="30"/>
          <w:szCs w:val="30"/>
        </w:rPr>
        <w:t>73px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114300" distR="114300">
            <wp:extent cx="1783080" cy="55626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/>
          <w:sz w:val="30"/>
          <w:szCs w:val="30"/>
        </w:rPr>
      </w:pP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距离团队技能高为122px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114300" distR="114300">
            <wp:extent cx="1013460" cy="2438400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Theme="minorEastAsia" w:hAnsiTheme="minorEastAsia"/>
          <w:sz w:val="30"/>
          <w:szCs w:val="30"/>
        </w:rPr>
      </w:pP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距离底部版权为30px</w:t>
      </w:r>
    </w:p>
    <w:p>
      <w:pPr>
        <w:ind w:firstLine="420"/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114300" distR="114300">
            <wp:extent cx="1158240" cy="96774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pStyle w:val="3"/>
      </w:pPr>
      <w:bookmarkStart w:id="5" w:name="_Toc73001115"/>
      <w:r>
        <w:rPr>
          <w:rFonts w:hint="eastAsia"/>
        </w:rPr>
        <w:t>2.4 版权</w:t>
      </w:r>
      <w:bookmarkEnd w:id="5"/>
    </w:p>
    <w:p>
      <w:pPr>
        <w:rPr>
          <w:rFonts w:hint="eastAsia"/>
        </w:rPr>
      </w:pPr>
      <w:r>
        <w:drawing>
          <wp:inline distT="0" distB="0" distL="0" distR="0">
            <wp:extent cx="5274310" cy="10325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尺寸：1200px</w:t>
      </w:r>
      <w:r>
        <w:rPr>
          <w:sz w:val="28"/>
          <w:szCs w:val="28"/>
        </w:rPr>
        <w:t>*2</w:t>
      </w:r>
      <w:r>
        <w:rPr>
          <w:rFonts w:hint="eastAsia"/>
          <w:sz w:val="28"/>
          <w:szCs w:val="28"/>
        </w:rPr>
        <w:t>0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px</w:t>
      </w:r>
    </w:p>
    <w:p>
      <w:pPr>
        <w:pStyle w:val="26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颜色：#</w:t>
      </w:r>
      <w:r>
        <w:rPr>
          <w:sz w:val="28"/>
          <w:szCs w:val="28"/>
        </w:rPr>
        <w:t>2b2e40</w:t>
      </w:r>
    </w:p>
    <w:p>
      <w:pPr>
        <w:pStyle w:val="26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位置：置底</w:t>
      </w:r>
    </w:p>
    <w:p/>
    <w:p>
      <w:pPr>
        <w:pStyle w:val="11"/>
        <w:spacing w:before="0" w:beforeAutospacing="0" w:after="0" w:afterAutospacing="0"/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</w:pP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 xml:space="preserve">关于本站 </w:t>
      </w:r>
      <w:r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  <w:t xml:space="preserve"> |  </w:t>
      </w: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 xml:space="preserve">首页 </w:t>
      </w:r>
      <w:r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  <w:t xml:space="preserve"> |  </w:t>
      </w: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 xml:space="preserve">团队介绍 </w:t>
      </w:r>
      <w:r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>|</w:t>
      </w:r>
      <w:r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  <w:t xml:space="preserve">  </w:t>
      </w: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 xml:space="preserve">团队文化 </w:t>
      </w:r>
      <w:r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>|</w:t>
      </w:r>
      <w:r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  <w:t xml:space="preserve">  </w:t>
      </w: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>联系我们</w:t>
      </w:r>
      <w:r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  <w:t xml:space="preserve"> </w:t>
      </w:r>
    </w:p>
    <w:p>
      <w:pPr>
        <w:pStyle w:val="11"/>
        <w:numPr>
          <w:ilvl w:val="0"/>
          <w:numId w:val="2"/>
        </w:numPr>
        <w:spacing w:before="0" w:beforeAutospacing="0" w:after="0" w:afterAutospacing="0"/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</w:pP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>字体：微软雅黑</w:t>
      </w:r>
      <w:r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  <w:t xml:space="preserve"> 2</w:t>
      </w: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>0px</w:t>
      </w:r>
      <w:r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  <w:t xml:space="preserve"> #</w:t>
      </w: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>ffffff</w:t>
      </w:r>
      <w:r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>设置超链接 水平居中 距离顶部20px 各个模块用|隔开 模块与模块距离20px</w:t>
      </w:r>
    </w:p>
    <w:p>
      <w:pPr>
        <w:pStyle w:val="11"/>
        <w:numPr>
          <w:ilvl w:val="0"/>
          <w:numId w:val="2"/>
        </w:numPr>
        <w:spacing w:before="0" w:beforeAutospacing="0" w:after="0" w:afterAutospacing="0"/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</w:pP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 xml:space="preserve">效果：鼠标经过变#ff0000 </w:t>
      </w:r>
    </w:p>
    <w:p>
      <w:pPr>
        <w:pStyle w:val="11"/>
        <w:spacing w:before="0" w:beforeAutospacing="0" w:after="0" w:afterAutospacing="0"/>
        <w:rPr>
          <w:rFonts w:ascii="微软雅黑" w:hAnsi="微软雅黑" w:eastAsia="微软雅黑"/>
          <w:color w:val="1E1C11" w:themeColor="background2" w:themeShade="1A"/>
          <w:sz w:val="30"/>
          <w:szCs w:val="30"/>
        </w:rPr>
      </w:pPr>
    </w:p>
    <w:p>
      <w:pPr>
        <w:pStyle w:val="11"/>
        <w:spacing w:before="0" w:beforeAutospacing="0" w:after="0" w:afterAutospacing="0"/>
        <w:jc w:val="center"/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</w:pP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>联系电话：0738-5809</w:t>
      </w:r>
    </w:p>
    <w:p>
      <w:pPr>
        <w:pStyle w:val="11"/>
        <w:spacing w:before="0" w:beforeAutospacing="0" w:after="0" w:afterAutospacing="0"/>
        <w:jc w:val="center"/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</w:pP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>地址：湖南工程职业技术学院</w:t>
      </w:r>
    </w:p>
    <w:p>
      <w:pPr>
        <w:pStyle w:val="11"/>
        <w:spacing w:before="0" w:beforeAutospacing="0" w:after="0" w:afterAutospacing="0"/>
        <w:jc w:val="center"/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</w:pP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>联系工作室：卧龙工作室</w:t>
      </w:r>
    </w:p>
    <w:p>
      <w:pPr>
        <w:pStyle w:val="11"/>
        <w:spacing w:before="0" w:beforeAutospacing="0" w:after="0" w:afterAutospacing="0"/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</w:pP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>1</w:t>
      </w:r>
      <w:r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  <w:t>.</w:t>
      </w: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>字体：15px</w:t>
      </w:r>
      <w:r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 xml:space="preserve">微软雅黑 </w:t>
      </w:r>
      <w:r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  <w:t>#</w:t>
      </w: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>ffffff</w:t>
      </w:r>
      <w:r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>水平居中 距离上个模块2</w:t>
      </w:r>
      <w:r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  <w:t>0</w:t>
      </w: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>px</w:t>
      </w:r>
    </w:p>
    <w:p>
      <w:pPr>
        <w:pStyle w:val="11"/>
        <w:spacing w:before="0" w:beforeAutospacing="0" w:after="0" w:afterAutospacing="0"/>
        <w:jc w:val="center"/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</w:pPr>
    </w:p>
    <w:p>
      <w:pPr>
        <w:pStyle w:val="11"/>
        <w:spacing w:before="0" w:beforeAutospacing="0" w:after="0" w:afterAutospacing="0"/>
        <w:jc w:val="center"/>
        <w:rPr>
          <w:rFonts w:asciiTheme="minorEastAsia" w:hAnsiTheme="minorEastAsia" w:eastAsiaTheme="minorEastAsia"/>
          <w:sz w:val="30"/>
          <w:szCs w:val="30"/>
        </w:rPr>
      </w:pP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>Copyright© 2021wolongTeam. All Rights Reserved.</w:t>
      </w:r>
      <w:r>
        <w:rPr>
          <w:rFonts w:asciiTheme="minorEastAsia" w:hAnsiTheme="minorEastAsia" w:eastAsiaTheme="minorEastAsia"/>
          <w:sz w:val="30"/>
          <w:szCs w:val="30"/>
        </w:rPr>
        <w:t xml:space="preserve"> </w:t>
      </w:r>
    </w:p>
    <w:p>
      <w:pPr>
        <w:pStyle w:val="11"/>
        <w:spacing w:before="0" w:beforeAutospacing="0" w:after="0" w:afterAutospacing="0"/>
        <w:rPr>
          <w:rFonts w:asciiTheme="minorEastAsia" w:hAnsiTheme="minorEastAsia" w:eastAsiaTheme="minorEastAsia"/>
          <w:color w:val="1E1C11" w:themeColor="background2" w:themeShade="1A"/>
          <w:sz w:val="30"/>
          <w:szCs w:val="30"/>
        </w:rPr>
      </w:pPr>
      <w:r>
        <w:rPr>
          <w:rFonts w:hint="eastAsia" w:asciiTheme="minorEastAsia" w:hAnsiTheme="minorEastAsia" w:eastAsiaTheme="minorEastAsia"/>
          <w:color w:val="1E1C11" w:themeColor="background2" w:themeShade="1A"/>
          <w:sz w:val="30"/>
          <w:szCs w:val="30"/>
        </w:rPr>
        <w:t>1.字体：arial 15px #ffffff 水平居中 距离上个模块20px</w:t>
      </w:r>
    </w:p>
    <w:p/>
    <w:p/>
    <w:p>
      <w:pPr>
        <w:pStyle w:val="2"/>
      </w:pPr>
      <w:bookmarkStart w:id="6" w:name="_Toc73001116"/>
      <w:r>
        <w:rPr>
          <w:rFonts w:hint="eastAsia"/>
        </w:rPr>
        <w:t>三、命名</w:t>
      </w:r>
      <w:bookmarkEnd w:id="6"/>
    </w:p>
    <w:p>
      <w:pPr>
        <w:pStyle w:val="3"/>
      </w:pPr>
      <w:bookmarkStart w:id="7" w:name="_Toc73001117"/>
      <w:r>
        <w:rPr>
          <w:rFonts w:hint="eastAsia"/>
        </w:rPr>
        <w:t>3.1 文件夹</w:t>
      </w:r>
      <w:bookmarkEnd w:id="7"/>
    </w:p>
    <w:p>
      <w:pPr>
        <w:widowControl/>
        <w:shd w:val="clear" w:color="auto" w:fill="FFFFFF"/>
        <w:spacing w:before="100" w:beforeAutospacing="1" w:after="100" w:afterAutospacing="1"/>
        <w:jc w:val="left"/>
        <w:rPr>
          <w:rFonts w:cs="宋体" w:asciiTheme="minorEastAsia" w:hAnsiTheme="minorEastAsia"/>
          <w:color w:val="121212"/>
          <w:kern w:val="0"/>
          <w:sz w:val="30"/>
          <w:szCs w:val="30"/>
        </w:rPr>
      </w:pPr>
      <w:r>
        <w:rPr>
          <w:rFonts w:hint="eastAsia" w:cs="宋体" w:asciiTheme="minorEastAsia" w:hAnsiTheme="minorEastAsia"/>
          <w:color w:val="121212"/>
          <w:kern w:val="0"/>
          <w:sz w:val="30"/>
          <w:szCs w:val="30"/>
        </w:rPr>
        <w:t>首页、psd命名为卧龙网站首页；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rPr>
          <w:rFonts w:cs="宋体" w:asciiTheme="minorEastAsia" w:hAnsiTheme="minorEastAsia"/>
          <w:color w:val="121212"/>
          <w:kern w:val="0"/>
          <w:sz w:val="30"/>
          <w:szCs w:val="30"/>
        </w:rPr>
      </w:pPr>
      <w:r>
        <w:rPr>
          <w:rFonts w:hint="eastAsia" w:cs="宋体" w:asciiTheme="minorEastAsia" w:hAnsiTheme="minorEastAsia"/>
          <w:color w:val="121212"/>
          <w:kern w:val="0"/>
          <w:sz w:val="30"/>
          <w:szCs w:val="30"/>
        </w:rPr>
        <w:t>首页代码为index.html；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rPr>
          <w:rFonts w:cs="宋体" w:asciiTheme="minorEastAsia" w:hAnsiTheme="minorEastAsia"/>
          <w:color w:val="121212"/>
          <w:kern w:val="0"/>
          <w:sz w:val="30"/>
          <w:szCs w:val="30"/>
        </w:rPr>
      </w:pPr>
      <w:r>
        <w:rPr>
          <w:rFonts w:cs="宋体" w:asciiTheme="minorEastAsia" w:hAnsiTheme="minorEastAsia"/>
          <w:color w:val="121212"/>
          <w:kern w:val="0"/>
          <w:sz w:val="30"/>
          <w:szCs w:val="30"/>
        </w:rPr>
        <w:t>C</w:t>
      </w:r>
      <w:r>
        <w:rPr>
          <w:rFonts w:hint="eastAsia" w:cs="宋体" w:asciiTheme="minorEastAsia" w:hAnsiTheme="minorEastAsia"/>
          <w:color w:val="121212"/>
          <w:kern w:val="0"/>
          <w:sz w:val="30"/>
          <w:szCs w:val="30"/>
        </w:rPr>
        <w:t>ss为global</w:t>
      </w:r>
      <w:r>
        <w:rPr>
          <w:rFonts w:cs="宋体" w:asciiTheme="minorEastAsia" w:hAnsiTheme="minorEastAsia"/>
          <w:color w:val="121212"/>
          <w:kern w:val="0"/>
          <w:sz w:val="30"/>
          <w:szCs w:val="30"/>
        </w:rPr>
        <w:t>.</w:t>
      </w:r>
      <w:r>
        <w:rPr>
          <w:rFonts w:hint="eastAsia" w:cs="宋体" w:asciiTheme="minorEastAsia" w:hAnsiTheme="minorEastAsia"/>
          <w:color w:val="121212"/>
          <w:kern w:val="0"/>
          <w:sz w:val="30"/>
          <w:szCs w:val="30"/>
        </w:rPr>
        <w:t>css；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rPr>
          <w:rFonts w:hint="eastAsia" w:cs="宋体" w:asciiTheme="minorEastAsia" w:hAnsiTheme="minorEastAsia"/>
          <w:color w:val="121212"/>
          <w:kern w:val="0"/>
          <w:sz w:val="30"/>
          <w:szCs w:val="30"/>
        </w:rPr>
      </w:pPr>
      <w:r>
        <w:rPr>
          <w:rFonts w:hint="eastAsia" w:cs="宋体" w:asciiTheme="minorEastAsia" w:hAnsiTheme="minorEastAsia"/>
          <w:color w:val="121212"/>
          <w:kern w:val="0"/>
          <w:sz w:val="30"/>
          <w:szCs w:val="30"/>
        </w:rPr>
        <w:t>图片名为images；</w:t>
      </w:r>
    </w:p>
    <w:p>
      <w:pPr>
        <w:pStyle w:val="3"/>
      </w:pPr>
      <w:bookmarkStart w:id="8" w:name="_Toc73001118"/>
      <w:r>
        <w:rPr>
          <w:rFonts w:hint="eastAsia"/>
        </w:rPr>
        <w:t>3.</w:t>
      </w:r>
      <w:r>
        <w:t>2</w:t>
      </w:r>
      <w:r>
        <w:rPr>
          <w:rFonts w:hint="eastAsia"/>
        </w:rPr>
        <w:t xml:space="preserve"> 网页</w:t>
      </w:r>
      <w:bookmarkEnd w:id="8"/>
    </w:p>
    <w:p>
      <w:pPr>
        <w:ind w:firstLine="420"/>
        <w:rPr>
          <w:sz w:val="30"/>
          <w:szCs w:val="30"/>
        </w:rPr>
      </w:pPr>
      <w:r>
        <w:rPr>
          <w:rFonts w:hint="eastAsia"/>
          <w:sz w:val="30"/>
          <w:szCs w:val="30"/>
        </w:rPr>
        <w:t>卧龙工作室；</w:t>
      </w:r>
    </w:p>
    <w:p>
      <w:pPr>
        <w:pStyle w:val="3"/>
      </w:pPr>
      <w:bookmarkStart w:id="9" w:name="_Toc73001119"/>
      <w:r>
        <w:rPr>
          <w:rFonts w:hint="eastAsia"/>
        </w:rPr>
        <w:t>3.</w:t>
      </w:r>
      <w:r>
        <w:t>3</w:t>
      </w:r>
      <w:r>
        <w:rPr>
          <w:rFonts w:hint="eastAsia"/>
        </w:rPr>
        <w:t xml:space="preserve"> 媒体</w:t>
      </w:r>
      <w:bookmarkEnd w:id="9"/>
    </w:p>
    <w:p>
      <w:pPr>
        <w:rPr>
          <w:rFonts w:hint="eastAsia"/>
          <w:sz w:val="30"/>
          <w:szCs w:val="30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sz w:val="30"/>
          <w:szCs w:val="30"/>
        </w:rPr>
        <w:t xml:space="preserve"> </w:t>
      </w:r>
      <w:r>
        <w:rPr>
          <w:rFonts w:hint="eastAsia"/>
          <w:sz w:val="30"/>
          <w:szCs w:val="30"/>
        </w:rPr>
        <w:t>暂时除了图片没有其他媒体；</w:t>
      </w:r>
    </w:p>
    <w:p>
      <w:pPr>
        <w:pStyle w:val="3"/>
      </w:pPr>
      <w:bookmarkStart w:id="10" w:name="_Toc73001120"/>
      <w:r>
        <w:rPr>
          <w:rFonts w:hint="eastAsia"/>
        </w:rPr>
        <w:t>3.</w:t>
      </w:r>
      <w:r>
        <w:t xml:space="preserve">4 </w:t>
      </w:r>
      <w:r>
        <w:rPr>
          <w:rFonts w:hint="eastAsia"/>
        </w:rPr>
        <w:t>其他</w:t>
      </w:r>
      <w:bookmarkEnd w:id="10"/>
    </w:p>
    <w:p/>
    <w:p/>
    <w:p>
      <w:pPr>
        <w:pStyle w:val="2"/>
      </w:pPr>
      <w:bookmarkStart w:id="11" w:name="_Toc73001121"/>
      <w:r>
        <w:rPr>
          <w:rFonts w:hint="eastAsia"/>
        </w:rPr>
        <w:t>四、关键信息</w:t>
      </w:r>
      <w:bookmarkEnd w:id="11"/>
    </w:p>
    <w:p>
      <w:pPr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color w:val="111111"/>
          <w:sz w:val="30"/>
          <w:szCs w:val="30"/>
          <w:shd w:val="clear" w:color="auto" w:fill="FFFFFF"/>
        </w:rPr>
        <w:t>项目背景、项目排期、版本历史、信</w:t>
      </w:r>
      <w:r>
        <w:rPr>
          <w:rStyle w:val="15"/>
          <w:rFonts w:hint="eastAsia" w:asciiTheme="minorEastAsia" w:hAnsiTheme="minorEastAsia"/>
          <w:color w:val="111111"/>
          <w:sz w:val="30"/>
          <w:szCs w:val="30"/>
          <w:shd w:val="clear" w:color="auto" w:fill="FFFFFF"/>
        </w:rPr>
        <w:t>息</w:t>
      </w:r>
      <w:r>
        <w:rPr>
          <w:rFonts w:hint="eastAsia" w:asciiTheme="minorEastAsia" w:hAnsiTheme="minorEastAsia"/>
          <w:color w:val="111111"/>
          <w:sz w:val="30"/>
          <w:szCs w:val="30"/>
          <w:shd w:val="clear" w:color="auto" w:fill="FFFFFF"/>
        </w:rPr>
        <w:t>架构分析（包括站点地图、体验地图、流程图等）、产品框架设计、线框图和视觉稿等。</w:t>
      </w:r>
    </w:p>
    <w:p/>
    <w:p>
      <w:pPr>
        <w:pStyle w:val="2"/>
        <w:rPr>
          <w:rFonts w:hint="eastAsia"/>
        </w:rPr>
      </w:pPr>
      <w:bookmarkStart w:id="12" w:name="_Toc73001122"/>
      <w:r>
        <w:rPr>
          <w:rFonts w:hint="eastAsia"/>
        </w:rPr>
        <w:t>五、图片质量</w:t>
      </w:r>
      <w:bookmarkEnd w:id="12"/>
    </w:p>
    <w:p>
      <w:pPr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小图图片品质为8 ； 大图品质储存为12；</w:t>
      </w:r>
    </w:p>
    <w:p/>
    <w:p>
      <w:pPr>
        <w:widowControl/>
        <w:jc w:val="left"/>
      </w:pPr>
      <w:r>
        <w:br w:type="page"/>
      </w:r>
    </w:p>
    <w:p/>
    <w:p>
      <w:pPr>
        <w:widowControl/>
        <w:jc w:val="left"/>
      </w:pPr>
      <w:r>
        <w:br w:type="page"/>
      </w:r>
    </w:p>
    <w:p/>
    <w:p>
      <w:pPr>
        <w:widowControl/>
        <w:jc w:val="left"/>
      </w:pPr>
      <w:r>
        <w:br w:type="page"/>
      </w:r>
    </w:p>
    <w:p/>
    <w:p>
      <w:pPr>
        <w:widowControl/>
        <w:jc w:val="left"/>
      </w:pPr>
      <w:r>
        <w:br w:type="page"/>
      </w:r>
    </w:p>
    <w:p/>
    <w:p>
      <w:pPr>
        <w:widowControl/>
        <w:jc w:val="left"/>
      </w:pPr>
      <w:r>
        <w:br w:type="page"/>
      </w:r>
    </w:p>
    <w:p/>
    <w:p>
      <w:pPr>
        <w:widowControl/>
        <w:jc w:val="left"/>
      </w:pPr>
    </w:p>
    <w:p>
      <w:pPr>
        <w:widowControl/>
        <w:jc w:val="left"/>
      </w:pPr>
      <w:r>
        <w:br w:type="page"/>
      </w:r>
    </w:p>
    <w:p>
      <w:pPr>
        <w:widowControl/>
        <w:jc w:val="left"/>
      </w:pPr>
      <w:r>
        <w:br w:type="page"/>
      </w: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89289811"/>
      <w:docPartObj>
        <w:docPartGallery w:val="AutoText"/>
      </w:docPartObj>
    </w:sdtPr>
    <w:sdtEndPr>
      <w:rPr>
        <w:sz w:val="32"/>
        <w:szCs w:val="32"/>
      </w:rPr>
    </w:sdtEndPr>
    <w:sdtContent>
      <w:p>
        <w:pPr>
          <w:pStyle w:val="7"/>
          <w:jc w:val="center"/>
          <w:rPr>
            <w:sz w:val="32"/>
            <w:szCs w:val="32"/>
          </w:rPr>
        </w:pPr>
        <w:r>
          <w:rPr>
            <w:rFonts w:hint="eastAsia"/>
            <w:sz w:val="32"/>
            <w:szCs w:val="32"/>
          </w:rPr>
          <w:t>第1页</w:t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color w:val="000000" w:themeColor="text1"/>
        <w14:textFill>
          <w14:solidFill>
            <w14:schemeClr w14:val="tx1"/>
          </w14:solidFill>
        </w14:textFill>
      </w:rPr>
    </w:pPr>
    <w:r>
      <w:rPr>
        <w:rFonts w:hint="eastAsia"/>
        <w:color w:val="000000" w:themeColor="text1"/>
        <w14:textFill>
          <w14:solidFill>
            <w14:schemeClr w14:val="tx1"/>
          </w14:solidFill>
        </w14:textFill>
      </w:rPr>
      <w:t>湖南工程职业技术学院 计算机应用技术 网络媒体设计方向 卧龙团队</w:t>
    </w:r>
  </w:p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00AEE"/>
    <w:multiLevelType w:val="multilevel"/>
    <w:tmpl w:val="18400AEE"/>
    <w:lvl w:ilvl="0" w:tentative="0">
      <w:start w:val="1"/>
      <w:numFmt w:val="japaneseCounting"/>
      <w:lvlText w:val="%1、"/>
      <w:lvlJc w:val="left"/>
      <w:pPr>
        <w:ind w:left="912" w:hanging="912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8596882"/>
    <w:multiLevelType w:val="multilevel"/>
    <w:tmpl w:val="6859688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F0F"/>
    <w:rsid w:val="000218CD"/>
    <w:rsid w:val="000B2014"/>
    <w:rsid w:val="000F3B49"/>
    <w:rsid w:val="00203F33"/>
    <w:rsid w:val="00207F60"/>
    <w:rsid w:val="00314018"/>
    <w:rsid w:val="00383483"/>
    <w:rsid w:val="00390345"/>
    <w:rsid w:val="003D23EF"/>
    <w:rsid w:val="003E77FD"/>
    <w:rsid w:val="004B4308"/>
    <w:rsid w:val="0059025B"/>
    <w:rsid w:val="0063290E"/>
    <w:rsid w:val="00674BD5"/>
    <w:rsid w:val="007C0059"/>
    <w:rsid w:val="008A7882"/>
    <w:rsid w:val="009771D1"/>
    <w:rsid w:val="009E69B8"/>
    <w:rsid w:val="00A4091F"/>
    <w:rsid w:val="00A653ED"/>
    <w:rsid w:val="00A80F0F"/>
    <w:rsid w:val="00AB657E"/>
    <w:rsid w:val="00AD3840"/>
    <w:rsid w:val="00B278BC"/>
    <w:rsid w:val="00B80742"/>
    <w:rsid w:val="00BA7D60"/>
    <w:rsid w:val="00BB67D9"/>
    <w:rsid w:val="00BE1958"/>
    <w:rsid w:val="00DE2428"/>
    <w:rsid w:val="00E770C5"/>
    <w:rsid w:val="00FE56DF"/>
    <w:rsid w:val="00FF34D2"/>
    <w:rsid w:val="3A437066"/>
    <w:rsid w:val="557D0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semiHidden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6">
    <w:name w:val="Balloon Text"/>
    <w:basedOn w:val="1"/>
    <w:link w:val="17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1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1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2">
    <w:name w:val="Title"/>
    <w:basedOn w:val="1"/>
    <w:next w:val="1"/>
    <w:link w:val="22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批注框文本 字符"/>
    <w:basedOn w:val="14"/>
    <w:link w:val="6"/>
    <w:semiHidden/>
    <w:qFormat/>
    <w:uiPriority w:val="99"/>
    <w:rPr>
      <w:sz w:val="18"/>
      <w:szCs w:val="18"/>
    </w:rPr>
  </w:style>
  <w:style w:type="character" w:customStyle="1" w:styleId="18">
    <w:name w:val="页眉 字符"/>
    <w:basedOn w:val="14"/>
    <w:link w:val="8"/>
    <w:uiPriority w:val="99"/>
    <w:rPr>
      <w:sz w:val="18"/>
      <w:szCs w:val="18"/>
    </w:rPr>
  </w:style>
  <w:style w:type="character" w:customStyle="1" w:styleId="19">
    <w:name w:val="页脚 字符"/>
    <w:basedOn w:val="14"/>
    <w:link w:val="7"/>
    <w:uiPriority w:val="99"/>
    <w:rPr>
      <w:sz w:val="18"/>
      <w:szCs w:val="18"/>
    </w:rPr>
  </w:style>
  <w:style w:type="character" w:customStyle="1" w:styleId="20">
    <w:name w:val="标题 1 字符"/>
    <w:basedOn w:val="14"/>
    <w:link w:val="2"/>
    <w:uiPriority w:val="9"/>
    <w:rPr>
      <w:b/>
      <w:bCs/>
      <w:kern w:val="44"/>
      <w:sz w:val="44"/>
      <w:szCs w:val="44"/>
    </w:rPr>
  </w:style>
  <w:style w:type="character" w:customStyle="1" w:styleId="21">
    <w:name w:val="标题 2 字符"/>
    <w:basedOn w:val="14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2">
    <w:name w:val="标题 字符"/>
    <w:basedOn w:val="14"/>
    <w:link w:val="12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3">
    <w:name w:val="标题 3 字符"/>
    <w:basedOn w:val="14"/>
    <w:link w:val="4"/>
    <w:uiPriority w:val="9"/>
    <w:rPr>
      <w:b/>
      <w:bCs/>
      <w:sz w:val="32"/>
      <w:szCs w:val="32"/>
    </w:rPr>
  </w:style>
  <w:style w:type="paragraph" w:customStyle="1" w:styleId="24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paragraph" w:styleId="26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E9328D-C21C-4826-ABD7-5629F7C612F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18</Pages>
  <Words>311</Words>
  <Characters>1777</Characters>
  <Lines>14</Lines>
  <Paragraphs>4</Paragraphs>
  <TotalTime>161</TotalTime>
  <ScaleCrop>false</ScaleCrop>
  <LinksUpToDate>false</LinksUpToDate>
  <CharactersWithSpaces>2084</CharactersWithSpaces>
  <Application>WPS Office_11.1.0.9998_F1E327BC-269C-435d-A152-05C5408002CA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2021-05-20T03:25:00Z</dcterms:created>
  <dc:creator>Windows 用户</dc:creator>
  <cp:lastModifiedBy>Leeh</cp:lastModifiedBy>
  <dcterms:modified xsi:type="dcterms:W3CDTF">2021-06-14T10:10:59Z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2052-11.1.0.9998</vt:lpwstr>
  </property>
</Properties>
</file>