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iagrams/colors1.xml" ContentType="application/vnd.openxmlformats-officedocument.drawingml.diagramColors+xml"/>
  <Override PartName="/word/diagrams/data1.xml" ContentType="application/vnd.openxmlformats-officedocument.drawingml.diagramData+xml"/>
  <Override PartName="/word/diagrams/drawing1.xml" ContentType="application/vnd.ms-office.drawingml.diagramDrawing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需求文档</w:t>
      </w:r>
    </w:p>
    <w:p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团队：五忘忧</w:t>
      </w:r>
    </w:p>
    <w:p>
      <w:pPr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成员：龚坤冰，吴雨晴，王赛，郑宏伟，杨洋。</w:t>
      </w:r>
    </w:p>
    <w:p>
      <w:pPr>
        <w:pStyle w:val="3"/>
        <w:bidi w:val="0"/>
        <w:rPr>
          <w:rFonts w:hint="eastAsia"/>
          <w:szCs w:val="30"/>
          <w:lang w:val="en-US" w:eastAsia="zh-CN"/>
        </w:rPr>
      </w:pPr>
      <w:r>
        <w:rPr>
          <w:rFonts w:hint="eastAsia"/>
          <w:lang w:val="en-US" w:eastAsia="zh-CN"/>
        </w:rPr>
        <w:t>一．目标：</w:t>
      </w:r>
    </w:p>
    <w:p>
      <w:pPr>
        <w:numPr>
          <w:ilvl w:val="0"/>
          <w:numId w:val="1"/>
        </w:num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提高团队合作能力，</w:t>
      </w:r>
    </w:p>
    <w:p>
      <w:pPr>
        <w:numPr>
          <w:ilvl w:val="0"/>
          <w:numId w:val="1"/>
        </w:numPr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提供展示自我平台，推销团队。</w:t>
      </w:r>
    </w:p>
    <w:p>
      <w:pPr>
        <w:numPr>
          <w:ilvl w:val="0"/>
          <w:numId w:val="1"/>
        </w:numPr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有一个良好的就业前景，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提高团队成员个人能力</w:t>
      </w:r>
    </w:p>
    <w:p>
      <w:pPr>
        <w:numPr>
          <w:ilvl w:val="0"/>
          <w:numId w:val="1"/>
        </w:num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目标人群</w:t>
      </w:r>
    </w:p>
    <w:p>
      <w:pPr>
        <w:numPr>
          <w:ilvl w:val="0"/>
          <w:numId w:val="0"/>
        </w:numPr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老师，中小型企业，同学，家长。</w:t>
      </w:r>
    </w:p>
    <w:p>
      <w:pPr>
        <w:pStyle w:val="3"/>
        <w:numPr>
          <w:ilvl w:val="0"/>
          <w:numId w:val="2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最终目的</w:t>
      </w:r>
    </w:p>
    <w:p>
      <w:pPr>
        <w:numPr>
          <w:ilvl w:val="0"/>
          <w:numId w:val="0"/>
        </w:numPr>
        <w:ind w:leftChars="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推广团队，完成就业或自主创业。</w:t>
      </w:r>
    </w:p>
    <w:p>
      <w:pPr>
        <w:pStyle w:val="3"/>
        <w:numPr>
          <w:ilvl w:val="0"/>
          <w:numId w:val="2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作品内容</w:t>
      </w:r>
    </w:p>
    <w:p>
      <w:pPr>
        <w:rPr>
          <w:rFonts w:hint="eastAsia"/>
          <w:lang w:val="en-US" w:eastAsia="zh-CN"/>
        </w:rPr>
      </w:pPr>
    </w:p>
    <w:p>
      <w:pPr>
        <w:numPr>
          <w:ilvl w:val="0"/>
          <w:numId w:val="3"/>
        </w:numPr>
        <w:ind w:leftChars="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主页风格为黑白，酷炫，黑暗风。</w:t>
      </w:r>
    </w:p>
    <w:p>
      <w:pPr>
        <w:numPr>
          <w:ilvl w:val="0"/>
          <w:numId w:val="3"/>
        </w:numPr>
        <w:ind w:leftChars="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导航包含（首页，团队介绍及成员介绍，设计作品，web开发，联系我们）</w:t>
      </w:r>
    </w:p>
    <w:p>
      <w:pPr>
        <w:numPr>
          <w:ilvl w:val="0"/>
          <w:numId w:val="3"/>
        </w:numPr>
        <w:ind w:leftChars="0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有三张banner图（团队介绍banner，产品介绍banner，热点资讯banner）。</w:t>
      </w:r>
    </w:p>
    <w:p>
      <w:pPr>
        <w:numPr>
          <w:ilvl w:val="0"/>
          <w:numId w:val="3"/>
        </w:numPr>
        <w:ind w:leftChars="0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Banner图下方内容（团队热点资讯，最新文章，成员日志）</w:t>
      </w:r>
    </w:p>
    <w:p>
      <w:pPr>
        <w:numPr>
          <w:ilvl w:val="0"/>
          <w:numId w:val="3"/>
        </w:numPr>
        <w:ind w:leftChars="0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底部版权声明</w:t>
      </w:r>
    </w:p>
    <w:p>
      <w:pPr>
        <w:pStyle w:val="3"/>
        <w:numPr>
          <w:ilvl w:val="0"/>
          <w:numId w:val="2"/>
        </w:numPr>
        <w:bidi w:val="0"/>
        <w:ind w:left="0" w:leftChars="0" w:firstLine="0" w:firstLineChars="0"/>
        <w:rPr>
          <w:rFonts w:hint="eastAsia"/>
          <w:lang w:val="en-US" w:eastAsia="zh-CN"/>
        </w:rPr>
      </w:pPr>
      <w:bookmarkStart w:id="0" w:name="_GoBack"/>
      <w:r>
        <w:rPr>
          <w:rFonts w:hint="default"/>
          <w:sz w:val="30"/>
          <w:szCs w:val="30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82550</wp:posOffset>
            </wp:positionH>
            <wp:positionV relativeFrom="paragraph">
              <wp:posOffset>114300</wp:posOffset>
            </wp:positionV>
            <wp:extent cx="5080000" cy="3810000"/>
            <wp:effectExtent l="6350" t="0" r="64770" b="0"/>
            <wp:wrapTopAndBottom/>
            <wp:docPr id="136" name="图示 13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anchor>
        </w:drawing>
      </w:r>
      <w:bookmarkEnd w:id="0"/>
      <w:r>
        <w:rPr>
          <w:rFonts w:hint="eastAsia"/>
          <w:lang w:val="en-US" w:eastAsia="zh-CN"/>
        </w:rPr>
        <w:t>需求节点</w:t>
      </w:r>
    </w:p>
    <w:p>
      <w:pPr>
        <w:numPr>
          <w:numId w:val="0"/>
        </w:numPr>
        <w:ind w:leftChars="0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按客户要求，提前完成</w:t>
      </w:r>
      <w:r>
        <w:rPr>
          <w:rFonts w:hint="default"/>
          <w:sz w:val="30"/>
          <w:szCs w:val="30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459105</wp:posOffset>
            </wp:positionV>
            <wp:extent cx="5269230" cy="2238375"/>
            <wp:effectExtent l="9525" t="9525" r="9525" b="22860"/>
            <wp:wrapSquare wrapText="bothSides"/>
            <wp:docPr id="1" name="图片 1" descr="QQ截图20200606111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截图2020060611120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238375"/>
                    </a:xfrm>
                    <a:prstGeom prst="rect">
                      <a:avLst/>
                    </a:prstGeom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anchor>
        </w:drawing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pStyle w:val="3"/>
        <w:numPr>
          <w:ilvl w:val="0"/>
          <w:numId w:val="2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场景</w:t>
      </w:r>
    </w:p>
    <w:p>
      <w:pPr>
        <w:numPr>
          <w:numId w:val="0"/>
        </w:numPr>
        <w:bidi w:val="0"/>
        <w:ind w:leftChars="0"/>
        <w:jc w:val="left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团队介绍，个人介绍。</w:t>
      </w:r>
    </w:p>
    <w:p>
      <w:pPr>
        <w:pStyle w:val="3"/>
        <w:numPr>
          <w:ilvl w:val="0"/>
          <w:numId w:val="2"/>
        </w:num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如何验证</w:t>
      </w:r>
    </w:p>
    <w:p>
      <w:pPr>
        <w:numPr>
          <w:numId w:val="0"/>
        </w:numPr>
        <w:bidi w:val="0"/>
        <w:ind w:leftChars="0"/>
        <w:jc w:val="left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内测，公测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8E417"/>
    <w:multiLevelType w:val="singleLevel"/>
    <w:tmpl w:val="0198E41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BEF2710"/>
    <w:multiLevelType w:val="singleLevel"/>
    <w:tmpl w:val="3BEF2710"/>
    <w:lvl w:ilvl="0" w:tentative="0">
      <w:start w:val="2"/>
      <w:numFmt w:val="chineseCounting"/>
      <w:suff w:val="nothing"/>
      <w:lvlText w:val="%1．"/>
      <w:lvlJc w:val="left"/>
      <w:rPr>
        <w:rFonts w:hint="eastAsia"/>
      </w:rPr>
    </w:lvl>
  </w:abstractNum>
  <w:abstractNum w:abstractNumId="2">
    <w:nsid w:val="7649AD06"/>
    <w:multiLevelType w:val="singleLevel"/>
    <w:tmpl w:val="7649AD0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D76236"/>
    <w:rsid w:val="1BD76236"/>
    <w:rsid w:val="1DC0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diagramColors" Target="diagrams/colors1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4" Type="http://schemas.openxmlformats.org/officeDocument/2006/relationships/diagramData" Target="diagrams/data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17B9AAD-24D5-4918-8EDF-B332210074D7}" type="doc">
      <dgm:prSet loTypeId="urn:microsoft.com/office/officeart/2005/8/layout/orgChart1" loCatId="hierarchy" qsTypeId="urn:microsoft.com/office/officeart/2005/8/quickstyle/simple5" qsCatId="simple" csTypeId="urn:microsoft.com/office/officeart/2005/8/colors/accent1_2" csCatId="accent1" phldr="0"/>
      <dgm:spPr/>
      <dgm:t>
        <a:bodyPr/>
        <a:p>
          <a:endParaRPr lang="zh-CN" altLang="en-US"/>
        </a:p>
      </dgm:t>
    </dgm:pt>
    <dgm:pt modelId="{64128110-2BC2-4E83-AE3D-7442626E6916}">
      <dgm:prSet phldrT="[文本]"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/>
            <a:t>五</a:t>
          </a:r>
          <a:r>
            <a:rPr lang="zh-CN" altLang="en-US"/>
            <a:t>忘忧</a:t>
          </a:r>
          <a:r>
            <a:rPr lang="zh-CN" altLang="en-US"/>
            <a:t/>
          </a:r>
          <a:endParaRPr lang="zh-CN" altLang="en-US"/>
        </a:p>
      </dgm:t>
    </dgm:pt>
    <dgm:pt modelId="{7C4D8020-E6A5-42B0-ACC1-F3A6FF2AC2B4}" cxnId="{9A6BA867-5F2B-40D7-99CF-04937C4CBFBE}" type="parTrans">
      <dgm:prSet/>
      <dgm:spPr/>
      <dgm:t>
        <a:bodyPr/>
        <a:p>
          <a:endParaRPr lang="zh-CN" altLang="en-US"/>
        </a:p>
      </dgm:t>
    </dgm:pt>
    <dgm:pt modelId="{EC14B256-0355-49D6-9784-F21A5D6A7477}" cxnId="{9A6BA867-5F2B-40D7-99CF-04937C4CBFBE}" type="sibTrans">
      <dgm:prSet/>
      <dgm:spPr/>
      <dgm:t>
        <a:bodyPr/>
        <a:p>
          <a:endParaRPr lang="zh-CN" altLang="en-US"/>
        </a:p>
      </dgm:t>
    </dgm:pt>
    <dgm:pt modelId="{208C3ECA-836E-44C3-9E7E-DCEB2758BFED}" type="asst">
      <dgm:prSet phldrT="[文本]"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/>
            <a:t>设计</a:t>
          </a:r>
          <a:r>
            <a:rPr lang="zh-CN" altLang="en-US"/>
            <a:t>方案</a:t>
          </a:r>
          <a:r>
            <a:rPr lang="zh-CN" altLang="en-US"/>
            <a:t/>
          </a:r>
          <a:endParaRPr lang="zh-CN" altLang="en-US"/>
        </a:p>
      </dgm:t>
    </dgm:pt>
    <dgm:pt modelId="{1DD3A1FC-08E5-4213-A772-EF2C5924801D}" cxnId="{467478B0-DC6B-42E8-AB7F-7D8C60FB464B}" type="parTrans">
      <dgm:prSet/>
      <dgm:spPr/>
      <dgm:t>
        <a:bodyPr/>
        <a:p>
          <a:endParaRPr lang="zh-CN" altLang="en-US"/>
        </a:p>
      </dgm:t>
    </dgm:pt>
    <dgm:pt modelId="{A0650BD5-A964-4239-B03E-DCBB2854FA8B}" cxnId="{467478B0-DC6B-42E8-AB7F-7D8C60FB464B}" type="sibTrans">
      <dgm:prSet/>
      <dgm:spPr/>
      <dgm:t>
        <a:bodyPr/>
        <a:p>
          <a:endParaRPr lang="zh-CN" altLang="en-US"/>
        </a:p>
      </dgm:t>
    </dgm:pt>
    <dgm:pt modelId="{355E0A4F-3BB7-4F7D-B464-C2F5A37529D5}">
      <dgm:prSet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/>
            <a:t>联系</a:t>
          </a:r>
          <a:r>
            <a:rPr lang="zh-CN"/>
            <a:t>我们</a:t>
          </a:r>
          <a:r>
            <a:rPr altLang="en-US"/>
            <a:t/>
          </a:r>
          <a:endParaRPr altLang="en-US"/>
        </a:p>
      </dgm:t>
    </dgm:pt>
    <dgm:pt modelId="{AA3122A4-4D8C-4CAF-8EB8-6F94968F8F6F}" cxnId="{B6C0CE27-436B-4A59-8717-9582CBDA165A}" type="parTrans">
      <dgm:prSet/>
      <dgm:spPr/>
    </dgm:pt>
    <dgm:pt modelId="{4C446860-9BB4-4CD6-937F-3819B6F90BC5}" cxnId="{B6C0CE27-436B-4A59-8717-9582CBDA165A}" type="sibTrans">
      <dgm:prSet/>
      <dgm:spPr/>
    </dgm:pt>
    <dgm:pt modelId="{8A4E67AB-8167-49FF-95E7-0BB75364793E}">
      <dgm:prSet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/>
            <a:t>设计</a:t>
          </a:r>
          <a:r>
            <a:rPr altLang="en-US"/>
            <a:t/>
          </a:r>
          <a:endParaRPr altLang="en-US"/>
        </a:p>
      </dgm:t>
    </dgm:pt>
    <dgm:pt modelId="{8D84806D-C33F-43F3-A0DB-60B3010E9325}" cxnId="{1D0D7474-0390-4814-A7DB-41057BF37622}" type="parTrans">
      <dgm:prSet/>
      <dgm:spPr/>
    </dgm:pt>
    <dgm:pt modelId="{B3147451-0DDD-435A-B485-72C1005B1697}" cxnId="{1D0D7474-0390-4814-A7DB-41057BF37622}" type="sibTrans">
      <dgm:prSet/>
      <dgm:spPr/>
    </dgm:pt>
    <dgm:pt modelId="{225828B5-AAC3-48E3-8DDE-6E14A1E9FCE8}">
      <dgm:prSet phldrT="[文本]"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/>
            <a:t>web</a:t>
          </a:r>
          <a:r>
            <a:rPr lang="zh-CN" altLang="en-US"/>
            <a:t>开发</a:t>
          </a:r>
          <a:r>
            <a:rPr lang="zh-CN" altLang="en-US"/>
            <a:t/>
          </a:r>
          <a:endParaRPr lang="zh-CN" altLang="en-US"/>
        </a:p>
      </dgm:t>
    </dgm:pt>
    <dgm:pt modelId="{90F8E70F-E1C5-4691-812A-47839830C40B}" cxnId="{103F9EA2-B8FA-42F8-A9A2-D680404C2EF9}" type="parTrans">
      <dgm:prSet/>
      <dgm:spPr/>
      <dgm:t>
        <a:bodyPr/>
        <a:p>
          <a:endParaRPr lang="zh-CN" altLang="en-US"/>
        </a:p>
      </dgm:t>
    </dgm:pt>
    <dgm:pt modelId="{6E8CAA27-4324-4304-92E5-3562A8011552}" cxnId="{103F9EA2-B8FA-42F8-A9A2-D680404C2EF9}" type="sibTrans">
      <dgm:prSet/>
      <dgm:spPr/>
      <dgm:t>
        <a:bodyPr/>
        <a:p>
          <a:endParaRPr lang="zh-CN" altLang="en-US"/>
        </a:p>
      </dgm:t>
    </dgm:pt>
    <dgm:pt modelId="{37D77502-DD69-4FCD-BFD3-1B91FA3A0B41}">
      <dgm:prSet phldrT="[文本]"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/>
            <a:t>关于</a:t>
          </a:r>
          <a:r>
            <a:rPr lang="zh-CN" altLang="en-US"/>
            <a:t>团队</a:t>
          </a:r>
          <a:r>
            <a:rPr lang="zh-CN" altLang="en-US"/>
            <a:t/>
          </a:r>
          <a:endParaRPr lang="zh-CN" altLang="en-US"/>
        </a:p>
      </dgm:t>
    </dgm:pt>
    <dgm:pt modelId="{56E3332C-AB51-492A-BF41-0AEAAF10CB36}" cxnId="{5EFA966B-F019-4AD3-A191-98FBBC55233B}" type="parTrans">
      <dgm:prSet/>
      <dgm:spPr/>
      <dgm:t>
        <a:bodyPr/>
        <a:p>
          <a:endParaRPr lang="zh-CN" altLang="en-US"/>
        </a:p>
      </dgm:t>
    </dgm:pt>
    <dgm:pt modelId="{A79A0933-F266-4AC1-9DE1-FD7E900B09C8}" cxnId="{5EFA966B-F019-4AD3-A191-98FBBC55233B}" type="sibTrans">
      <dgm:prSet/>
      <dgm:spPr/>
      <dgm:t>
        <a:bodyPr/>
        <a:p>
          <a:endParaRPr lang="zh-CN" altLang="en-US"/>
        </a:p>
      </dgm:t>
    </dgm:pt>
    <dgm:pt modelId="{2A3FF5B3-BF25-4511-BEC7-21AEA5149130}">
      <dgm:prSet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/>
            <a:t>团队</a:t>
          </a:r>
          <a:r>
            <a:rPr lang="zh-CN"/>
            <a:t>照片</a:t>
          </a:r>
          <a:r>
            <a:rPr altLang="en-US"/>
            <a:t/>
          </a:r>
          <a:endParaRPr altLang="en-US"/>
        </a:p>
      </dgm:t>
    </dgm:pt>
    <dgm:pt modelId="{5DA07FC2-ECE1-4D64-9AEF-4CC0A866FA34}" cxnId="{30CB4A19-E1A5-4971-95A3-671D89ED63AB}" type="parTrans">
      <dgm:prSet/>
      <dgm:spPr/>
    </dgm:pt>
    <dgm:pt modelId="{37867D53-A28F-4C6A-8148-751F45C6A776}" cxnId="{30CB4A19-E1A5-4971-95A3-671D89ED63AB}" type="sibTrans">
      <dgm:prSet/>
      <dgm:spPr/>
    </dgm:pt>
    <dgm:pt modelId="{81EE2E0C-6A5F-4B2C-ADA9-FDFFCB8C7AC8}">
      <dgm:prSet phldrT="[文本]"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/>
            <a:t>首页</a:t>
          </a:r>
          <a:r>
            <a:rPr lang="zh-CN" altLang="en-US"/>
            <a:t/>
          </a:r>
          <a:endParaRPr lang="zh-CN" altLang="en-US"/>
        </a:p>
      </dgm:t>
    </dgm:pt>
    <dgm:pt modelId="{01FF1330-6476-4A29-B36A-956B908B4DC2}" cxnId="{0AF19A18-EA8A-416C-8EEB-76282BA7FD0C}" type="parTrans">
      <dgm:prSet/>
      <dgm:spPr/>
      <dgm:t>
        <a:bodyPr/>
        <a:p>
          <a:endParaRPr lang="zh-CN" altLang="en-US"/>
        </a:p>
      </dgm:t>
    </dgm:pt>
    <dgm:pt modelId="{72C2C69A-BE49-48A9-B607-A2F8C3C08133}" cxnId="{0AF19A18-EA8A-416C-8EEB-76282BA7FD0C}" type="sibTrans">
      <dgm:prSet/>
      <dgm:spPr/>
      <dgm:t>
        <a:bodyPr/>
        <a:p>
          <a:endParaRPr lang="zh-CN" altLang="en-US"/>
        </a:p>
      </dgm:t>
    </dgm:pt>
    <dgm:pt modelId="{2BB0526C-9D58-4E4F-BEFB-D6747FFD8CF2}">
      <dgm:prSet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/>
            <a:t>导航</a:t>
          </a:r>
          <a:r>
            <a:rPr altLang="en-US"/>
            <a:t/>
          </a:r>
          <a:endParaRPr altLang="en-US"/>
        </a:p>
      </dgm:t>
    </dgm:pt>
    <dgm:pt modelId="{7B916702-631E-474B-8D66-7D0E027C3016}" cxnId="{1F23070E-ABAF-433D-8D22-D8F76C296A23}" type="parTrans">
      <dgm:prSet/>
      <dgm:spPr/>
    </dgm:pt>
    <dgm:pt modelId="{00C48460-EFD1-419E-92F1-456901B2A98F}" cxnId="{1F23070E-ABAF-433D-8D22-D8F76C296A23}" type="sibTrans">
      <dgm:prSet/>
      <dgm:spPr/>
    </dgm:pt>
    <dgm:pt modelId="{E199F365-B8B7-4C6D-B0EE-06CF3C4C0B56}">
      <dgm:prSet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/>
            <a:t>内容</a:t>
          </a:r>
          <a:r>
            <a:rPr altLang="en-US"/>
            <a:t/>
          </a:r>
          <a:endParaRPr altLang="en-US"/>
        </a:p>
      </dgm:t>
    </dgm:pt>
    <dgm:pt modelId="{86E2BAB8-7EF1-4997-8EC9-1EB6A3B54C08}" cxnId="{DA33FEAD-D911-4632-A6FF-5EF36F5FED40}" type="parTrans">
      <dgm:prSet/>
      <dgm:spPr/>
    </dgm:pt>
    <dgm:pt modelId="{33FB50C4-0D4C-4219-80D1-FDFE472B0CBA}" cxnId="{DA33FEAD-D911-4632-A6FF-5EF36F5FED40}" type="sibTrans">
      <dgm:prSet/>
      <dgm:spPr/>
    </dgm:pt>
    <dgm:pt modelId="{65BB0257-FEF8-4A3C-A6AF-B0FC4B341DF8}">
      <dgm:prSet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/>
            <a:t>版权</a:t>
          </a:r>
          <a:r>
            <a:rPr lang="zh-CN"/>
            <a:t>声明</a:t>
          </a:r>
          <a:r>
            <a:rPr altLang="en-US"/>
            <a:t/>
          </a:r>
          <a:endParaRPr altLang="en-US"/>
        </a:p>
      </dgm:t>
    </dgm:pt>
    <dgm:pt modelId="{F6E926B1-E63A-41E6-B587-192C981134FF}" cxnId="{1900DF74-279D-4B96-9AD4-DFD51EC1AF65}" type="parTrans">
      <dgm:prSet/>
      <dgm:spPr/>
    </dgm:pt>
    <dgm:pt modelId="{500D08F9-BA53-4A28-A6E4-FD7BB9409C06}" cxnId="{1900DF74-279D-4B96-9AD4-DFD51EC1AF65}" type="sibTrans">
      <dgm:prSet/>
      <dgm:spPr/>
    </dgm:pt>
    <dgm:pt modelId="{0F89BA2F-7FB1-47A4-B6A8-9A821D15E1C1}" type="pres">
      <dgm:prSet presAssocID="{C17B9AAD-24D5-4918-8EDF-B332210074D7}" presName="hierChild1" presStyleCnt="0">
        <dgm:presLayoutVars>
          <dgm:orgChart val="1"/>
          <dgm:chPref val="1"/>
          <dgm:dir val="rev"/>
          <dgm:animOne val="branch"/>
          <dgm:animLvl val="lvl"/>
          <dgm:resizeHandles/>
        </dgm:presLayoutVars>
      </dgm:prSet>
      <dgm:spPr/>
    </dgm:pt>
    <dgm:pt modelId="{43B1D5CD-F6F5-420F-9336-DAB5AE405CAB}" type="pres">
      <dgm:prSet presAssocID="{64128110-2BC2-4E83-AE3D-7442626E6916}" presName="hierRoot1" presStyleCnt="0">
        <dgm:presLayoutVars>
          <dgm:hierBranch val="init"/>
        </dgm:presLayoutVars>
      </dgm:prSet>
      <dgm:spPr/>
    </dgm:pt>
    <dgm:pt modelId="{87C865EB-D9C7-4E5F-B312-83EF73AB58D0}" type="pres">
      <dgm:prSet presAssocID="{64128110-2BC2-4E83-AE3D-7442626E6916}" presName="rootComposite1" presStyleCnt="0"/>
      <dgm:spPr/>
    </dgm:pt>
    <dgm:pt modelId="{3F87A36D-B515-4CB3-9442-512F3C54FBDD}" type="pres">
      <dgm:prSet presAssocID="{64128110-2BC2-4E83-AE3D-7442626E6916}" presName="rootText1" presStyleLbl="node0" presStyleIdx="0" presStyleCnt="1">
        <dgm:presLayoutVars>
          <dgm:chPref val="3"/>
        </dgm:presLayoutVars>
      </dgm:prSet>
      <dgm:spPr/>
    </dgm:pt>
    <dgm:pt modelId="{C8EA578D-1EEF-4168-811C-C3CB6C46B153}" type="pres">
      <dgm:prSet presAssocID="{64128110-2BC2-4E83-AE3D-7442626E6916}" presName="rootConnector1" presStyleCnt="0"/>
      <dgm:spPr/>
    </dgm:pt>
    <dgm:pt modelId="{5BEABAEC-9F0C-4E39-AD8E-6628EFFC11DC}" type="pres">
      <dgm:prSet presAssocID="{64128110-2BC2-4E83-AE3D-7442626E6916}" presName="hierChild2" presStyleCnt="0"/>
      <dgm:spPr/>
    </dgm:pt>
    <dgm:pt modelId="{52807958-34D1-4687-87B7-1347BFFDB2FF}" type="pres">
      <dgm:prSet presAssocID="{AA3122A4-4D8C-4CAF-8EB8-6F94968F8F6F}" presName="Name37" presStyleLbl="parChTrans1D2" presStyleIdx="0" presStyleCnt="6"/>
      <dgm:spPr/>
    </dgm:pt>
    <dgm:pt modelId="{6024CC83-EC72-4C61-9285-C4B02A4DFD8D}" type="pres">
      <dgm:prSet presAssocID="{355E0A4F-3BB7-4F7D-B464-C2F5A37529D5}" presName="hierRoot2" presStyleCnt="0">
        <dgm:presLayoutVars>
          <dgm:hierBranch val="init"/>
        </dgm:presLayoutVars>
      </dgm:prSet>
      <dgm:spPr/>
    </dgm:pt>
    <dgm:pt modelId="{49EA57DA-C5F1-4A0A-A099-B3A778190706}" type="pres">
      <dgm:prSet presAssocID="{355E0A4F-3BB7-4F7D-B464-C2F5A37529D5}" presName="rootComposite" presStyleCnt="0"/>
      <dgm:spPr/>
    </dgm:pt>
    <dgm:pt modelId="{0E896816-D011-4B10-B5E9-27DF16B912A2}" type="pres">
      <dgm:prSet presAssocID="{355E0A4F-3BB7-4F7D-B464-C2F5A37529D5}" presName="rootText" presStyleLbl="node2" presStyleIdx="0" presStyleCnt="5">
        <dgm:presLayoutVars>
          <dgm:chPref val="3"/>
        </dgm:presLayoutVars>
      </dgm:prSet>
      <dgm:spPr/>
    </dgm:pt>
    <dgm:pt modelId="{DF39C5FB-CF6D-4240-9E91-BD875EDE2235}" type="pres">
      <dgm:prSet presAssocID="{355E0A4F-3BB7-4F7D-B464-C2F5A37529D5}" presName="rootConnector" presStyleCnt="0"/>
      <dgm:spPr/>
    </dgm:pt>
    <dgm:pt modelId="{8C716520-7A87-496C-926A-80107F2A8D77}" type="pres">
      <dgm:prSet presAssocID="{355E0A4F-3BB7-4F7D-B464-C2F5A37529D5}" presName="hierChild4" presStyleCnt="0"/>
      <dgm:spPr/>
    </dgm:pt>
    <dgm:pt modelId="{BA64F4B5-E9EB-458F-89D5-D7DEECF81C55}" type="pres">
      <dgm:prSet presAssocID="{355E0A4F-3BB7-4F7D-B464-C2F5A37529D5}" presName="hierChild5" presStyleCnt="0"/>
      <dgm:spPr/>
    </dgm:pt>
    <dgm:pt modelId="{A1716B13-9D56-40B9-A07E-BE85B82567A9}" type="pres">
      <dgm:prSet presAssocID="{8D84806D-C33F-43F3-A0DB-60B3010E9325}" presName="Name37" presStyleLbl="parChTrans1D2" presStyleIdx="1" presStyleCnt="6"/>
      <dgm:spPr/>
    </dgm:pt>
    <dgm:pt modelId="{25F74C24-2630-49FA-8E54-4F4C41FB604F}" type="pres">
      <dgm:prSet presAssocID="{8A4E67AB-8167-49FF-95E7-0BB75364793E}" presName="hierRoot2" presStyleCnt="0">
        <dgm:presLayoutVars>
          <dgm:hierBranch val="init"/>
        </dgm:presLayoutVars>
      </dgm:prSet>
      <dgm:spPr/>
    </dgm:pt>
    <dgm:pt modelId="{F4A8C8AC-DDB8-41C9-B447-FD82CEC0B689}" type="pres">
      <dgm:prSet presAssocID="{8A4E67AB-8167-49FF-95E7-0BB75364793E}" presName="rootComposite" presStyleCnt="0"/>
      <dgm:spPr/>
    </dgm:pt>
    <dgm:pt modelId="{6284FEAC-5BBA-4D85-BE80-2ABFE5D98D93}" type="pres">
      <dgm:prSet presAssocID="{8A4E67AB-8167-49FF-95E7-0BB75364793E}" presName="rootText" presStyleLbl="node2" presStyleIdx="1" presStyleCnt="5">
        <dgm:presLayoutVars>
          <dgm:chPref val="3"/>
        </dgm:presLayoutVars>
      </dgm:prSet>
      <dgm:spPr/>
    </dgm:pt>
    <dgm:pt modelId="{D18BDB87-A8C0-44EE-AD03-D2FD7900787B}" type="pres">
      <dgm:prSet presAssocID="{8A4E67AB-8167-49FF-95E7-0BB75364793E}" presName="rootConnector" presStyleCnt="0"/>
      <dgm:spPr/>
    </dgm:pt>
    <dgm:pt modelId="{A0D60680-97C4-4362-9B3B-D5E9AAEC4206}" type="pres">
      <dgm:prSet presAssocID="{8A4E67AB-8167-49FF-95E7-0BB75364793E}" presName="hierChild4" presStyleCnt="0"/>
      <dgm:spPr/>
    </dgm:pt>
    <dgm:pt modelId="{C0F26B64-9CA4-4F7C-8B10-1ECCCF920A22}" type="pres">
      <dgm:prSet presAssocID="{8A4E67AB-8167-49FF-95E7-0BB75364793E}" presName="hierChild5" presStyleCnt="0"/>
      <dgm:spPr/>
    </dgm:pt>
    <dgm:pt modelId="{1F968B94-413B-42AE-BA1D-5E5D1F62B58B}" type="pres">
      <dgm:prSet presAssocID="{90F8E70F-E1C5-4691-812A-47839830C40B}" presName="Name37" presStyleLbl="parChTrans1D2" presStyleIdx="2" presStyleCnt="6"/>
      <dgm:spPr/>
    </dgm:pt>
    <dgm:pt modelId="{841E9607-AFA8-422E-867A-D0B9A43F76FB}" type="pres">
      <dgm:prSet presAssocID="{225828B5-AAC3-48E3-8DDE-6E14A1E9FCE8}" presName="hierRoot2" presStyleCnt="0">
        <dgm:presLayoutVars>
          <dgm:hierBranch val="init"/>
        </dgm:presLayoutVars>
      </dgm:prSet>
      <dgm:spPr/>
    </dgm:pt>
    <dgm:pt modelId="{7848FCCC-0559-4207-BA93-63FF4F6D75CC}" type="pres">
      <dgm:prSet presAssocID="{225828B5-AAC3-48E3-8DDE-6E14A1E9FCE8}" presName="rootComposite" presStyleCnt="0"/>
      <dgm:spPr/>
    </dgm:pt>
    <dgm:pt modelId="{2FB69221-32D0-434B-B23D-866F77A6B0EE}" type="pres">
      <dgm:prSet presAssocID="{225828B5-AAC3-48E3-8DDE-6E14A1E9FCE8}" presName="rootText" presStyleLbl="node2" presStyleIdx="2" presStyleCnt="5">
        <dgm:presLayoutVars>
          <dgm:chPref val="3"/>
        </dgm:presLayoutVars>
      </dgm:prSet>
      <dgm:spPr/>
    </dgm:pt>
    <dgm:pt modelId="{5C67B634-DB68-4653-97A5-5D62FE999B47}" type="pres">
      <dgm:prSet presAssocID="{225828B5-AAC3-48E3-8DDE-6E14A1E9FCE8}" presName="rootConnector" presStyleCnt="0"/>
      <dgm:spPr/>
    </dgm:pt>
    <dgm:pt modelId="{A7817FA8-C290-4779-9081-B0B52FF24E56}" type="pres">
      <dgm:prSet presAssocID="{225828B5-AAC3-48E3-8DDE-6E14A1E9FCE8}" presName="hierChild4" presStyleCnt="0"/>
      <dgm:spPr/>
    </dgm:pt>
    <dgm:pt modelId="{782C31C6-F89C-4EE5-9321-5D7AEDFD4677}" type="pres">
      <dgm:prSet presAssocID="{225828B5-AAC3-48E3-8DDE-6E14A1E9FCE8}" presName="hierChild5" presStyleCnt="0"/>
      <dgm:spPr/>
    </dgm:pt>
    <dgm:pt modelId="{4336AD91-6774-4DB4-BDD0-A33B76AEE6B7}" type="pres">
      <dgm:prSet presAssocID="{56E3332C-AB51-492A-BF41-0AEAAF10CB36}" presName="Name37" presStyleLbl="parChTrans1D2" presStyleIdx="3" presStyleCnt="6"/>
      <dgm:spPr/>
    </dgm:pt>
    <dgm:pt modelId="{9DFAC067-11BC-4885-918F-10D0401D4F77}" type="pres">
      <dgm:prSet presAssocID="{37D77502-DD69-4FCD-BFD3-1B91FA3A0B41}" presName="hierRoot2" presStyleCnt="0">
        <dgm:presLayoutVars>
          <dgm:hierBranch val="init"/>
        </dgm:presLayoutVars>
      </dgm:prSet>
      <dgm:spPr/>
    </dgm:pt>
    <dgm:pt modelId="{3798E192-B322-4C1D-A304-A3A890D1C199}" type="pres">
      <dgm:prSet presAssocID="{37D77502-DD69-4FCD-BFD3-1B91FA3A0B41}" presName="rootComposite" presStyleCnt="0"/>
      <dgm:spPr/>
    </dgm:pt>
    <dgm:pt modelId="{AFBE47F0-7A8F-4C93-AF1D-8BA2F7BEC08C}" type="pres">
      <dgm:prSet presAssocID="{37D77502-DD69-4FCD-BFD3-1B91FA3A0B41}" presName="rootText" presStyleLbl="node2" presStyleIdx="3" presStyleCnt="5">
        <dgm:presLayoutVars>
          <dgm:chPref val="3"/>
        </dgm:presLayoutVars>
      </dgm:prSet>
      <dgm:spPr/>
    </dgm:pt>
    <dgm:pt modelId="{2445C7C8-45D2-4D23-B6BE-965FFAF23B88}" type="pres">
      <dgm:prSet presAssocID="{37D77502-DD69-4FCD-BFD3-1B91FA3A0B41}" presName="rootConnector" presStyleCnt="0"/>
      <dgm:spPr/>
    </dgm:pt>
    <dgm:pt modelId="{B814C46B-2953-4DFE-86D5-6641B5D8BDFD}" type="pres">
      <dgm:prSet presAssocID="{37D77502-DD69-4FCD-BFD3-1B91FA3A0B41}" presName="hierChild4" presStyleCnt="0"/>
      <dgm:spPr/>
    </dgm:pt>
    <dgm:pt modelId="{63C450AA-92F7-4877-AE16-2DDA2780A926}" type="pres">
      <dgm:prSet presAssocID="{5DA07FC2-ECE1-4D64-9AEF-4CC0A866FA34}" presName="Name37" presStyleLbl="parChTrans1D3" presStyleIdx="0" presStyleCnt="2"/>
      <dgm:spPr/>
    </dgm:pt>
    <dgm:pt modelId="{F466DA26-1B74-4E02-83F4-3730D29FEF88}" type="pres">
      <dgm:prSet presAssocID="{2A3FF5B3-BF25-4511-BEC7-21AEA5149130}" presName="hierRoot2" presStyleCnt="0">
        <dgm:presLayoutVars>
          <dgm:hierBranch val="init"/>
        </dgm:presLayoutVars>
      </dgm:prSet>
      <dgm:spPr/>
    </dgm:pt>
    <dgm:pt modelId="{99E68774-2818-48DB-A377-FDE1A518B133}" type="pres">
      <dgm:prSet presAssocID="{2A3FF5B3-BF25-4511-BEC7-21AEA5149130}" presName="rootComposite" presStyleCnt="0"/>
      <dgm:spPr/>
    </dgm:pt>
    <dgm:pt modelId="{E8797CF3-BAB3-482A-8FF9-C9F64D9DAEE7}" type="pres">
      <dgm:prSet presAssocID="{2A3FF5B3-BF25-4511-BEC7-21AEA5149130}" presName="rootText" presStyleLbl="node3" presStyleIdx="0" presStyleCnt="2">
        <dgm:presLayoutVars>
          <dgm:chPref val="3"/>
        </dgm:presLayoutVars>
      </dgm:prSet>
      <dgm:spPr/>
    </dgm:pt>
    <dgm:pt modelId="{5F3AA965-37B9-4888-9968-35D4D13CFA2A}" type="pres">
      <dgm:prSet presAssocID="{2A3FF5B3-BF25-4511-BEC7-21AEA5149130}" presName="rootConnector" presStyleCnt="0"/>
      <dgm:spPr/>
    </dgm:pt>
    <dgm:pt modelId="{58DA9F11-6B00-480D-8A6B-DD9DDB48D2E6}" type="pres">
      <dgm:prSet presAssocID="{2A3FF5B3-BF25-4511-BEC7-21AEA5149130}" presName="hierChild4" presStyleCnt="0"/>
      <dgm:spPr/>
    </dgm:pt>
    <dgm:pt modelId="{E538F785-4EA1-4D96-B71E-F43CC6508D5B}" type="pres">
      <dgm:prSet presAssocID="{2A3FF5B3-BF25-4511-BEC7-21AEA5149130}" presName="hierChild5" presStyleCnt="0"/>
      <dgm:spPr/>
    </dgm:pt>
    <dgm:pt modelId="{8C5F1B03-FD37-43EA-A7E6-8885D7520042}" type="pres">
      <dgm:prSet presAssocID="{37D77502-DD69-4FCD-BFD3-1B91FA3A0B41}" presName="hierChild5" presStyleCnt="0"/>
      <dgm:spPr/>
    </dgm:pt>
    <dgm:pt modelId="{F3FBFC0D-1C10-482A-B755-432B7B102F58}" type="pres">
      <dgm:prSet presAssocID="{01FF1330-6476-4A29-B36A-956B908B4DC2}" presName="Name37" presStyleLbl="parChTrans1D2" presStyleIdx="4" presStyleCnt="6"/>
      <dgm:spPr/>
    </dgm:pt>
    <dgm:pt modelId="{55EB3F4A-D96C-45F8-A083-E0A674B482EF}" type="pres">
      <dgm:prSet presAssocID="{81EE2E0C-6A5F-4B2C-ADA9-FDFFCB8C7AC8}" presName="hierRoot2" presStyleCnt="0">
        <dgm:presLayoutVars>
          <dgm:hierBranch val="init"/>
        </dgm:presLayoutVars>
      </dgm:prSet>
      <dgm:spPr/>
    </dgm:pt>
    <dgm:pt modelId="{26427A8A-8184-401A-BA5F-B732C715EED7}" type="pres">
      <dgm:prSet presAssocID="{81EE2E0C-6A5F-4B2C-ADA9-FDFFCB8C7AC8}" presName="rootComposite" presStyleCnt="0"/>
      <dgm:spPr/>
    </dgm:pt>
    <dgm:pt modelId="{CD29CA80-3F78-4D10-B0B9-E1DB408EE544}" type="pres">
      <dgm:prSet presAssocID="{81EE2E0C-6A5F-4B2C-ADA9-FDFFCB8C7AC8}" presName="rootText" presStyleLbl="node2" presStyleIdx="4" presStyleCnt="5">
        <dgm:presLayoutVars>
          <dgm:chPref val="3"/>
        </dgm:presLayoutVars>
      </dgm:prSet>
      <dgm:spPr/>
    </dgm:pt>
    <dgm:pt modelId="{64484104-CFD4-449D-95B4-82574E1BEAC9}" type="pres">
      <dgm:prSet presAssocID="{81EE2E0C-6A5F-4B2C-ADA9-FDFFCB8C7AC8}" presName="rootConnector" presStyleCnt="0"/>
      <dgm:spPr/>
    </dgm:pt>
    <dgm:pt modelId="{03ED9A96-D917-442C-960F-6C2655E777D9}" type="pres">
      <dgm:prSet presAssocID="{81EE2E0C-6A5F-4B2C-ADA9-FDFFCB8C7AC8}" presName="hierChild4" presStyleCnt="0"/>
      <dgm:spPr/>
    </dgm:pt>
    <dgm:pt modelId="{1C8C4D84-4D1C-4020-AC58-5646D9F77726}" type="pres">
      <dgm:prSet presAssocID="{7B916702-631E-474B-8D66-7D0E027C3016}" presName="Name37" presStyleLbl="parChTrans1D3" presStyleIdx="1" presStyleCnt="2"/>
      <dgm:spPr/>
    </dgm:pt>
    <dgm:pt modelId="{2A3EA818-D6C1-47FB-AE0F-ACD66B28A1DD}" type="pres">
      <dgm:prSet presAssocID="{2BB0526C-9D58-4E4F-BEFB-D6747FFD8CF2}" presName="hierRoot2" presStyleCnt="0">
        <dgm:presLayoutVars>
          <dgm:hierBranch val="init"/>
        </dgm:presLayoutVars>
      </dgm:prSet>
      <dgm:spPr/>
    </dgm:pt>
    <dgm:pt modelId="{8DAE5C20-7F52-4011-AEA1-6CD5115A018A}" type="pres">
      <dgm:prSet presAssocID="{2BB0526C-9D58-4E4F-BEFB-D6747FFD8CF2}" presName="rootComposite" presStyleCnt="0"/>
      <dgm:spPr/>
    </dgm:pt>
    <dgm:pt modelId="{4CEC0CE5-BDB9-4F05-9718-472B4E6786EC}" type="pres">
      <dgm:prSet presAssocID="{2BB0526C-9D58-4E4F-BEFB-D6747FFD8CF2}" presName="rootText" presStyleLbl="node3" presStyleIdx="1" presStyleCnt="2">
        <dgm:presLayoutVars>
          <dgm:chPref val="3"/>
        </dgm:presLayoutVars>
      </dgm:prSet>
      <dgm:spPr/>
    </dgm:pt>
    <dgm:pt modelId="{72E528A8-49B8-4852-B4C9-23F7DA0FFE31}" type="pres">
      <dgm:prSet presAssocID="{2BB0526C-9D58-4E4F-BEFB-D6747FFD8CF2}" presName="rootConnector" presStyleCnt="0"/>
      <dgm:spPr/>
    </dgm:pt>
    <dgm:pt modelId="{730EFE78-D862-4419-85AF-738FAD23CA62}" type="pres">
      <dgm:prSet presAssocID="{2BB0526C-9D58-4E4F-BEFB-D6747FFD8CF2}" presName="hierChild4" presStyleCnt="0"/>
      <dgm:spPr/>
    </dgm:pt>
    <dgm:pt modelId="{7460E78B-8A22-4525-84C7-2D38B29538E0}" type="pres">
      <dgm:prSet presAssocID="{86E2BAB8-7EF1-4997-8EC9-1EB6A3B54C08}" presName="Name37" presStyleLbl="parChTrans1D4" presStyleIdx="0" presStyleCnt="2"/>
      <dgm:spPr/>
    </dgm:pt>
    <dgm:pt modelId="{2FD348F1-4898-4560-BE60-66758F0E0F1F}" type="pres">
      <dgm:prSet presAssocID="{E199F365-B8B7-4C6D-B0EE-06CF3C4C0B56}" presName="hierRoot2" presStyleCnt="0">
        <dgm:presLayoutVars>
          <dgm:hierBranch val="init"/>
        </dgm:presLayoutVars>
      </dgm:prSet>
      <dgm:spPr/>
    </dgm:pt>
    <dgm:pt modelId="{AD6B657E-904B-4530-AA29-0A4F4ECC75DD}" type="pres">
      <dgm:prSet presAssocID="{E199F365-B8B7-4C6D-B0EE-06CF3C4C0B56}" presName="rootComposite" presStyleCnt="0"/>
      <dgm:spPr/>
    </dgm:pt>
    <dgm:pt modelId="{5BE80E4E-1CF3-47B2-A964-D855A81F3A46}" type="pres">
      <dgm:prSet presAssocID="{E199F365-B8B7-4C6D-B0EE-06CF3C4C0B56}" presName="rootText" presStyleLbl="node4" presStyleIdx="0" presStyleCnt="2">
        <dgm:presLayoutVars>
          <dgm:chPref val="3"/>
        </dgm:presLayoutVars>
      </dgm:prSet>
      <dgm:spPr/>
    </dgm:pt>
    <dgm:pt modelId="{BD5BB941-748B-4248-8B5C-160142F96718}" type="pres">
      <dgm:prSet presAssocID="{E199F365-B8B7-4C6D-B0EE-06CF3C4C0B56}" presName="rootConnector" presStyleCnt="0"/>
      <dgm:spPr/>
    </dgm:pt>
    <dgm:pt modelId="{0968C346-57AA-4284-ADCF-BCF8F67B8D08}" type="pres">
      <dgm:prSet presAssocID="{E199F365-B8B7-4C6D-B0EE-06CF3C4C0B56}" presName="hierChild4" presStyleCnt="0"/>
      <dgm:spPr/>
    </dgm:pt>
    <dgm:pt modelId="{F7E70A8A-C933-4ABE-B67C-60B0C39FF840}" type="pres">
      <dgm:prSet presAssocID="{F6E926B1-E63A-41E6-B587-192C981134FF}" presName="Name37" presStyleLbl="parChTrans1D4" presStyleIdx="1" presStyleCnt="2"/>
      <dgm:spPr/>
    </dgm:pt>
    <dgm:pt modelId="{8B56F035-FD14-4EC5-9C75-1F21C010EDB5}" type="pres">
      <dgm:prSet presAssocID="{65BB0257-FEF8-4A3C-A6AF-B0FC4B341DF8}" presName="hierRoot2" presStyleCnt="0">
        <dgm:presLayoutVars>
          <dgm:hierBranch val="init"/>
        </dgm:presLayoutVars>
      </dgm:prSet>
      <dgm:spPr/>
    </dgm:pt>
    <dgm:pt modelId="{4F5C1695-66AC-4044-901A-70A8CB04C154}" type="pres">
      <dgm:prSet presAssocID="{65BB0257-FEF8-4A3C-A6AF-B0FC4B341DF8}" presName="rootComposite" presStyleCnt="0"/>
      <dgm:spPr/>
    </dgm:pt>
    <dgm:pt modelId="{55F8B9A4-8A65-495A-9995-6C0796C51B6C}" type="pres">
      <dgm:prSet presAssocID="{65BB0257-FEF8-4A3C-A6AF-B0FC4B341DF8}" presName="rootText" presStyleLbl="node4" presStyleIdx="1" presStyleCnt="2">
        <dgm:presLayoutVars>
          <dgm:chPref val="3"/>
        </dgm:presLayoutVars>
      </dgm:prSet>
      <dgm:spPr/>
    </dgm:pt>
    <dgm:pt modelId="{E81AD711-7561-4C77-AE94-AC51B8FE00D0}" type="pres">
      <dgm:prSet presAssocID="{65BB0257-FEF8-4A3C-A6AF-B0FC4B341DF8}" presName="rootConnector" presStyleCnt="0"/>
      <dgm:spPr/>
    </dgm:pt>
    <dgm:pt modelId="{00B72306-5AB4-436C-9C09-F64ED94E5321}" type="pres">
      <dgm:prSet presAssocID="{65BB0257-FEF8-4A3C-A6AF-B0FC4B341DF8}" presName="hierChild4" presStyleCnt="0"/>
      <dgm:spPr/>
    </dgm:pt>
    <dgm:pt modelId="{FEF0A1B9-1961-4407-A85F-DA0D5FB1EEEA}" type="pres">
      <dgm:prSet presAssocID="{65BB0257-FEF8-4A3C-A6AF-B0FC4B341DF8}" presName="hierChild5" presStyleCnt="0"/>
      <dgm:spPr/>
    </dgm:pt>
    <dgm:pt modelId="{1CCB83A8-B662-4798-9B2F-3F07BB4C8FDE}" type="pres">
      <dgm:prSet presAssocID="{E199F365-B8B7-4C6D-B0EE-06CF3C4C0B56}" presName="hierChild5" presStyleCnt="0"/>
      <dgm:spPr/>
    </dgm:pt>
    <dgm:pt modelId="{F830A0BE-47AD-48E3-A818-E05BE562B4A6}" type="pres">
      <dgm:prSet presAssocID="{2BB0526C-9D58-4E4F-BEFB-D6747FFD8CF2}" presName="hierChild5" presStyleCnt="0"/>
      <dgm:spPr/>
    </dgm:pt>
    <dgm:pt modelId="{07BBFBE8-D4F9-47E6-AB6D-6C2BA5426163}" type="pres">
      <dgm:prSet presAssocID="{81EE2E0C-6A5F-4B2C-ADA9-FDFFCB8C7AC8}" presName="hierChild5" presStyleCnt="0"/>
      <dgm:spPr/>
    </dgm:pt>
    <dgm:pt modelId="{4AECC906-F21A-45D0-9402-FE140FA9EBA5}" type="pres">
      <dgm:prSet presAssocID="{64128110-2BC2-4E83-AE3D-7442626E6916}" presName="hierChild3" presStyleCnt="0"/>
      <dgm:spPr/>
    </dgm:pt>
    <dgm:pt modelId="{70AC2E7E-DEF9-4FCB-8D7A-D4D6DA10477F}" type="pres">
      <dgm:prSet presAssocID="{1DD3A1FC-08E5-4213-A772-EF2C5924801D}" presName="Name111" presStyleLbl="parChTrans1D2" presStyleIdx="5" presStyleCnt="6"/>
      <dgm:spPr/>
    </dgm:pt>
    <dgm:pt modelId="{1C3CBA0B-F369-4C0A-A8C0-9DB3D44F5E87}" type="pres">
      <dgm:prSet presAssocID="{208C3ECA-836E-44C3-9E7E-DCEB2758BFED}" presName="hierRoot3" presStyleCnt="0">
        <dgm:presLayoutVars>
          <dgm:hierBranch/>
        </dgm:presLayoutVars>
      </dgm:prSet>
      <dgm:spPr/>
    </dgm:pt>
    <dgm:pt modelId="{9CA1345B-E706-451A-BAD0-13C23F2DC8CB}" type="pres">
      <dgm:prSet presAssocID="{208C3ECA-836E-44C3-9E7E-DCEB2758BFED}" presName="rootComposite3" presStyleCnt="0"/>
      <dgm:spPr/>
    </dgm:pt>
    <dgm:pt modelId="{64EC3CC8-2E60-44B4-AF3B-9B113B2FBE98}" type="pres">
      <dgm:prSet presAssocID="{208C3ECA-836E-44C3-9E7E-DCEB2758BFED}" presName="rootText3" presStyleLbl="asst1" presStyleIdx="0" presStyleCnt="1">
        <dgm:presLayoutVars>
          <dgm:chPref val="3"/>
        </dgm:presLayoutVars>
      </dgm:prSet>
      <dgm:spPr/>
    </dgm:pt>
    <dgm:pt modelId="{D53B110D-7E5D-4C32-AC0A-757DFA3B10F1}" type="pres">
      <dgm:prSet presAssocID="{208C3ECA-836E-44C3-9E7E-DCEB2758BFED}" presName="rootConnector3" presStyleCnt="0"/>
      <dgm:spPr/>
    </dgm:pt>
    <dgm:pt modelId="{01C86296-9B3C-4474-B41D-62FEC09F6AB7}" type="pres">
      <dgm:prSet presAssocID="{208C3ECA-836E-44C3-9E7E-DCEB2758BFED}" presName="hierChild6" presStyleCnt="0"/>
      <dgm:spPr/>
    </dgm:pt>
    <dgm:pt modelId="{43C76964-7837-43DD-91F4-F7BF4B233776}" type="pres">
      <dgm:prSet presAssocID="{208C3ECA-836E-44C3-9E7E-DCEB2758BFED}" presName="hierChild7" presStyleCnt="0"/>
      <dgm:spPr/>
    </dgm:pt>
  </dgm:ptLst>
  <dgm:cxnLst>
    <dgm:cxn modelId="{9A6BA867-5F2B-40D7-99CF-04937C4CBFBE}" srcId="{C17B9AAD-24D5-4918-8EDF-B332210074D7}" destId="{64128110-2BC2-4E83-AE3D-7442626E6916}" srcOrd="0" destOrd="0" parTransId="{7C4D8020-E6A5-42B0-ACC1-F3A6FF2AC2B4}" sibTransId="{EC14B256-0355-49D6-9784-F21A5D6A7477}"/>
    <dgm:cxn modelId="{467478B0-DC6B-42E8-AB7F-7D8C60FB464B}" srcId="{64128110-2BC2-4E83-AE3D-7442626E6916}" destId="{208C3ECA-836E-44C3-9E7E-DCEB2758BFED}" srcOrd="0" destOrd="0" parTransId="{1DD3A1FC-08E5-4213-A772-EF2C5924801D}" sibTransId="{A0650BD5-A964-4239-B03E-DCBB2854FA8B}"/>
    <dgm:cxn modelId="{B6C0CE27-436B-4A59-8717-9582CBDA165A}" srcId="{64128110-2BC2-4E83-AE3D-7442626E6916}" destId="{355E0A4F-3BB7-4F7D-B464-C2F5A37529D5}" srcOrd="1" destOrd="0" parTransId="{AA3122A4-4D8C-4CAF-8EB8-6F94968F8F6F}" sibTransId="{4C446860-9BB4-4CD6-937F-3819B6F90BC5}"/>
    <dgm:cxn modelId="{1D0D7474-0390-4814-A7DB-41057BF37622}" srcId="{64128110-2BC2-4E83-AE3D-7442626E6916}" destId="{8A4E67AB-8167-49FF-95E7-0BB75364793E}" srcOrd="2" destOrd="0" parTransId="{8D84806D-C33F-43F3-A0DB-60B3010E9325}" sibTransId="{B3147451-0DDD-435A-B485-72C1005B1697}"/>
    <dgm:cxn modelId="{103F9EA2-B8FA-42F8-A9A2-D680404C2EF9}" srcId="{64128110-2BC2-4E83-AE3D-7442626E6916}" destId="{225828B5-AAC3-48E3-8DDE-6E14A1E9FCE8}" srcOrd="3" destOrd="0" parTransId="{90F8E70F-E1C5-4691-812A-47839830C40B}" sibTransId="{6E8CAA27-4324-4304-92E5-3562A8011552}"/>
    <dgm:cxn modelId="{5EFA966B-F019-4AD3-A191-98FBBC55233B}" srcId="{64128110-2BC2-4E83-AE3D-7442626E6916}" destId="{37D77502-DD69-4FCD-BFD3-1B91FA3A0B41}" srcOrd="4" destOrd="0" parTransId="{56E3332C-AB51-492A-BF41-0AEAAF10CB36}" sibTransId="{A79A0933-F266-4AC1-9DE1-FD7E900B09C8}"/>
    <dgm:cxn modelId="{30CB4A19-E1A5-4971-95A3-671D89ED63AB}" srcId="{37D77502-DD69-4FCD-BFD3-1B91FA3A0B41}" destId="{2A3FF5B3-BF25-4511-BEC7-21AEA5149130}" srcOrd="0" destOrd="4" parTransId="{5DA07FC2-ECE1-4D64-9AEF-4CC0A866FA34}" sibTransId="{37867D53-A28F-4C6A-8148-751F45C6A776}"/>
    <dgm:cxn modelId="{0AF19A18-EA8A-416C-8EEB-76282BA7FD0C}" srcId="{64128110-2BC2-4E83-AE3D-7442626E6916}" destId="{81EE2E0C-6A5F-4B2C-ADA9-FDFFCB8C7AC8}" srcOrd="5" destOrd="0" parTransId="{01FF1330-6476-4A29-B36A-956B908B4DC2}" sibTransId="{72C2C69A-BE49-48A9-B607-A2F8C3C08133}"/>
    <dgm:cxn modelId="{1F23070E-ABAF-433D-8D22-D8F76C296A23}" srcId="{81EE2E0C-6A5F-4B2C-ADA9-FDFFCB8C7AC8}" destId="{2BB0526C-9D58-4E4F-BEFB-D6747FFD8CF2}" srcOrd="0" destOrd="5" parTransId="{7B916702-631E-474B-8D66-7D0E027C3016}" sibTransId="{00C48460-EFD1-419E-92F1-456901B2A98F}"/>
    <dgm:cxn modelId="{DA33FEAD-D911-4632-A6FF-5EF36F5FED40}" srcId="{2BB0526C-9D58-4E4F-BEFB-D6747FFD8CF2}" destId="{E199F365-B8B7-4C6D-B0EE-06CF3C4C0B56}" srcOrd="0" destOrd="0" parTransId="{86E2BAB8-7EF1-4997-8EC9-1EB6A3B54C08}" sibTransId="{33FB50C4-0D4C-4219-80D1-FDFE472B0CBA}"/>
    <dgm:cxn modelId="{1900DF74-279D-4B96-9AD4-DFD51EC1AF65}" srcId="{E199F365-B8B7-4C6D-B0EE-06CF3C4C0B56}" destId="{65BB0257-FEF8-4A3C-A6AF-B0FC4B341DF8}" srcOrd="0" destOrd="0" parTransId="{F6E926B1-E63A-41E6-B587-192C981134FF}" sibTransId="{500D08F9-BA53-4A28-A6E4-FD7BB9409C06}"/>
    <dgm:cxn modelId="{342801F7-6107-439E-BAA3-F64D45EFDF49}" type="presOf" srcId="{C17B9AAD-24D5-4918-8EDF-B332210074D7}" destId="{0F89BA2F-7FB1-47A4-B6A8-9A821D15E1C1}" srcOrd="0" destOrd="0" presId="urn:microsoft.com/office/officeart/2005/8/layout/orgChart1"/>
    <dgm:cxn modelId="{0FAAC836-6C44-487C-8BA7-1CCE87767EF8}" type="presParOf" srcId="{0F89BA2F-7FB1-47A4-B6A8-9A821D15E1C1}" destId="{43B1D5CD-F6F5-420F-9336-DAB5AE405CAB}" srcOrd="0" destOrd="0" presId="urn:microsoft.com/office/officeart/2005/8/layout/orgChart1"/>
    <dgm:cxn modelId="{1044276A-1551-4D60-A035-243FC639A77B}" type="presParOf" srcId="{43B1D5CD-F6F5-420F-9336-DAB5AE405CAB}" destId="{87C865EB-D9C7-4E5F-B312-83EF73AB58D0}" srcOrd="0" destOrd="0" presId="urn:microsoft.com/office/officeart/2005/8/layout/orgChart1"/>
    <dgm:cxn modelId="{1711D493-75D4-4428-80F4-4DBE06384FC5}" type="presOf" srcId="{64128110-2BC2-4E83-AE3D-7442626E6916}" destId="{87C865EB-D9C7-4E5F-B312-83EF73AB58D0}" srcOrd="0" destOrd="0" presId="urn:microsoft.com/office/officeart/2005/8/layout/orgChart1"/>
    <dgm:cxn modelId="{F1AD8600-5DAE-434A-8AED-1DABA4D6FCF7}" type="presParOf" srcId="{87C865EB-D9C7-4E5F-B312-83EF73AB58D0}" destId="{3F87A36D-B515-4CB3-9442-512F3C54FBDD}" srcOrd="0" destOrd="0" presId="urn:microsoft.com/office/officeart/2005/8/layout/orgChart1"/>
    <dgm:cxn modelId="{0EAF1525-63AA-44AB-9490-3F1B2D0116FF}" type="presOf" srcId="{64128110-2BC2-4E83-AE3D-7442626E6916}" destId="{3F87A36D-B515-4CB3-9442-512F3C54FBDD}" srcOrd="0" destOrd="0" presId="urn:microsoft.com/office/officeart/2005/8/layout/orgChart1"/>
    <dgm:cxn modelId="{F722FA8F-49EA-4B93-8B5D-14351F7625FA}" type="presParOf" srcId="{87C865EB-D9C7-4E5F-B312-83EF73AB58D0}" destId="{C8EA578D-1EEF-4168-811C-C3CB6C46B153}" srcOrd="1" destOrd="0" presId="urn:microsoft.com/office/officeart/2005/8/layout/orgChart1"/>
    <dgm:cxn modelId="{314C688C-BB33-4D72-8478-8F8C905BFB3E}" type="presOf" srcId="{64128110-2BC2-4E83-AE3D-7442626E6916}" destId="{C8EA578D-1EEF-4168-811C-C3CB6C46B153}" srcOrd="0" destOrd="0" presId="urn:microsoft.com/office/officeart/2005/8/layout/orgChart1"/>
    <dgm:cxn modelId="{7D419B7B-D86D-413B-B3F6-B12E38AC782A}" type="presParOf" srcId="{43B1D5CD-F6F5-420F-9336-DAB5AE405CAB}" destId="{5BEABAEC-9F0C-4E39-AD8E-6628EFFC11DC}" srcOrd="1" destOrd="0" presId="urn:microsoft.com/office/officeart/2005/8/layout/orgChart1"/>
    <dgm:cxn modelId="{2BBBC1FB-EA3C-4363-BD90-18DC172D9AEA}" type="presParOf" srcId="{5BEABAEC-9F0C-4E39-AD8E-6628EFFC11DC}" destId="{52807958-34D1-4687-87B7-1347BFFDB2FF}" srcOrd="0" destOrd="1" presId="urn:microsoft.com/office/officeart/2005/8/layout/orgChart1"/>
    <dgm:cxn modelId="{5F991A67-C6D1-4CE0-BED4-97536CCE2011}" type="presOf" srcId="{AA3122A4-4D8C-4CAF-8EB8-6F94968F8F6F}" destId="{52807958-34D1-4687-87B7-1347BFFDB2FF}" srcOrd="0" destOrd="0" presId="urn:microsoft.com/office/officeart/2005/8/layout/orgChart1"/>
    <dgm:cxn modelId="{5B7DDB3C-311F-4E25-9486-D22C901C7FEA}" type="presParOf" srcId="{5BEABAEC-9F0C-4E39-AD8E-6628EFFC11DC}" destId="{6024CC83-EC72-4C61-9285-C4B02A4DFD8D}" srcOrd="1" destOrd="1" presId="urn:microsoft.com/office/officeart/2005/8/layout/orgChart1"/>
    <dgm:cxn modelId="{8165BC9C-F423-4F88-983A-8DBEDD10FC97}" type="presParOf" srcId="{6024CC83-EC72-4C61-9285-C4B02A4DFD8D}" destId="{49EA57DA-C5F1-4A0A-A099-B3A778190706}" srcOrd="0" destOrd="1" presId="urn:microsoft.com/office/officeart/2005/8/layout/orgChart1"/>
    <dgm:cxn modelId="{83FFFC95-DECC-466E-9922-A5DAB8262631}" type="presOf" srcId="{355E0A4F-3BB7-4F7D-B464-C2F5A37529D5}" destId="{49EA57DA-C5F1-4A0A-A099-B3A778190706}" srcOrd="0" destOrd="0" presId="urn:microsoft.com/office/officeart/2005/8/layout/orgChart1"/>
    <dgm:cxn modelId="{AFAF7902-5228-452B-8E40-638378211A5E}" type="presParOf" srcId="{49EA57DA-C5F1-4A0A-A099-B3A778190706}" destId="{0E896816-D011-4B10-B5E9-27DF16B912A2}" srcOrd="0" destOrd="0" presId="urn:microsoft.com/office/officeart/2005/8/layout/orgChart1"/>
    <dgm:cxn modelId="{5DBDE138-3E7E-48C1-B46E-07AA66CDBA71}" type="presOf" srcId="{355E0A4F-3BB7-4F7D-B464-C2F5A37529D5}" destId="{0E896816-D011-4B10-B5E9-27DF16B912A2}" srcOrd="0" destOrd="0" presId="urn:microsoft.com/office/officeart/2005/8/layout/orgChart1"/>
    <dgm:cxn modelId="{9E75D2F5-1D99-4E4C-B0B5-35B00C441977}" type="presParOf" srcId="{49EA57DA-C5F1-4A0A-A099-B3A778190706}" destId="{DF39C5FB-CF6D-4240-9E91-BD875EDE2235}" srcOrd="1" destOrd="0" presId="urn:microsoft.com/office/officeart/2005/8/layout/orgChart1"/>
    <dgm:cxn modelId="{DDD6430C-C9C3-432F-B9A1-3D1299D7B49D}" type="presOf" srcId="{355E0A4F-3BB7-4F7D-B464-C2F5A37529D5}" destId="{DF39C5FB-CF6D-4240-9E91-BD875EDE2235}" srcOrd="0" destOrd="0" presId="urn:microsoft.com/office/officeart/2005/8/layout/orgChart1"/>
    <dgm:cxn modelId="{C9555552-5630-4E51-A569-0F54A70DB533}" type="presParOf" srcId="{6024CC83-EC72-4C61-9285-C4B02A4DFD8D}" destId="{8C716520-7A87-496C-926A-80107F2A8D77}" srcOrd="1" destOrd="1" presId="urn:microsoft.com/office/officeart/2005/8/layout/orgChart1"/>
    <dgm:cxn modelId="{BBDB15E6-24C6-453C-83CE-48435A699042}" type="presParOf" srcId="{6024CC83-EC72-4C61-9285-C4B02A4DFD8D}" destId="{BA64F4B5-E9EB-458F-89D5-D7DEECF81C55}" srcOrd="2" destOrd="1" presId="urn:microsoft.com/office/officeart/2005/8/layout/orgChart1"/>
    <dgm:cxn modelId="{C6EC6D06-9842-4448-A9FF-7CA92C50D502}" type="presParOf" srcId="{5BEABAEC-9F0C-4E39-AD8E-6628EFFC11DC}" destId="{A1716B13-9D56-40B9-A07E-BE85B82567A9}" srcOrd="2" destOrd="1" presId="urn:microsoft.com/office/officeart/2005/8/layout/orgChart1"/>
    <dgm:cxn modelId="{0AB220F0-FA26-4933-890D-6C61B1E2F79F}" type="presOf" srcId="{8D84806D-C33F-43F3-A0DB-60B3010E9325}" destId="{A1716B13-9D56-40B9-A07E-BE85B82567A9}" srcOrd="0" destOrd="0" presId="urn:microsoft.com/office/officeart/2005/8/layout/orgChart1"/>
    <dgm:cxn modelId="{55EF0A94-AC68-4F82-98AD-264F11A415BD}" type="presParOf" srcId="{5BEABAEC-9F0C-4E39-AD8E-6628EFFC11DC}" destId="{25F74C24-2630-49FA-8E54-4F4C41FB604F}" srcOrd="3" destOrd="1" presId="urn:microsoft.com/office/officeart/2005/8/layout/orgChart1"/>
    <dgm:cxn modelId="{69DFBF5C-7366-4526-A957-5AE5DE4BFDF5}" type="presParOf" srcId="{25F74C24-2630-49FA-8E54-4F4C41FB604F}" destId="{F4A8C8AC-DDB8-41C9-B447-FD82CEC0B689}" srcOrd="0" destOrd="3" presId="urn:microsoft.com/office/officeart/2005/8/layout/orgChart1"/>
    <dgm:cxn modelId="{4948C1D5-F14B-4F8F-B860-842B5A39A301}" type="presOf" srcId="{8A4E67AB-8167-49FF-95E7-0BB75364793E}" destId="{F4A8C8AC-DDB8-41C9-B447-FD82CEC0B689}" srcOrd="0" destOrd="0" presId="urn:microsoft.com/office/officeart/2005/8/layout/orgChart1"/>
    <dgm:cxn modelId="{F573A8C5-A7D3-4304-B0E7-13058622B264}" type="presParOf" srcId="{F4A8C8AC-DDB8-41C9-B447-FD82CEC0B689}" destId="{6284FEAC-5BBA-4D85-BE80-2ABFE5D98D93}" srcOrd="0" destOrd="0" presId="urn:microsoft.com/office/officeart/2005/8/layout/orgChart1"/>
    <dgm:cxn modelId="{3367C68C-17CD-49E7-9679-7469307CB4AE}" type="presOf" srcId="{8A4E67AB-8167-49FF-95E7-0BB75364793E}" destId="{6284FEAC-5BBA-4D85-BE80-2ABFE5D98D93}" srcOrd="0" destOrd="0" presId="urn:microsoft.com/office/officeart/2005/8/layout/orgChart1"/>
    <dgm:cxn modelId="{82EE0B81-21C5-4F50-AA71-35836021E831}" type="presParOf" srcId="{F4A8C8AC-DDB8-41C9-B447-FD82CEC0B689}" destId="{D18BDB87-A8C0-44EE-AD03-D2FD7900787B}" srcOrd="1" destOrd="0" presId="urn:microsoft.com/office/officeart/2005/8/layout/orgChart1"/>
    <dgm:cxn modelId="{618593E1-32D6-4FFB-8219-F853128B1040}" type="presOf" srcId="{8A4E67AB-8167-49FF-95E7-0BB75364793E}" destId="{D18BDB87-A8C0-44EE-AD03-D2FD7900787B}" srcOrd="0" destOrd="0" presId="urn:microsoft.com/office/officeart/2005/8/layout/orgChart1"/>
    <dgm:cxn modelId="{5629FB83-330F-4C57-8A71-E068BE4A7317}" type="presParOf" srcId="{25F74C24-2630-49FA-8E54-4F4C41FB604F}" destId="{A0D60680-97C4-4362-9B3B-D5E9AAEC4206}" srcOrd="1" destOrd="3" presId="urn:microsoft.com/office/officeart/2005/8/layout/orgChart1"/>
    <dgm:cxn modelId="{72DBA943-7641-4CA5-8DF5-CF43507731BA}" type="presParOf" srcId="{25F74C24-2630-49FA-8E54-4F4C41FB604F}" destId="{C0F26B64-9CA4-4F7C-8B10-1ECCCF920A22}" srcOrd="2" destOrd="3" presId="urn:microsoft.com/office/officeart/2005/8/layout/orgChart1"/>
    <dgm:cxn modelId="{0A404E98-66FC-416C-9EF4-AA516E8C7969}" type="presParOf" srcId="{5BEABAEC-9F0C-4E39-AD8E-6628EFFC11DC}" destId="{1F968B94-413B-42AE-BA1D-5E5D1F62B58B}" srcOrd="4" destOrd="1" presId="urn:microsoft.com/office/officeart/2005/8/layout/orgChart1"/>
    <dgm:cxn modelId="{28108960-ECB7-4C61-8EF5-BE58F6AC1074}" type="presOf" srcId="{90F8E70F-E1C5-4691-812A-47839830C40B}" destId="{1F968B94-413B-42AE-BA1D-5E5D1F62B58B}" srcOrd="0" destOrd="0" presId="urn:microsoft.com/office/officeart/2005/8/layout/orgChart1"/>
    <dgm:cxn modelId="{A5FAB6FD-2DCA-4D35-9CD6-A4583ADD81F4}" type="presParOf" srcId="{5BEABAEC-9F0C-4E39-AD8E-6628EFFC11DC}" destId="{841E9607-AFA8-422E-867A-D0B9A43F76FB}" srcOrd="5" destOrd="1" presId="urn:microsoft.com/office/officeart/2005/8/layout/orgChart1"/>
    <dgm:cxn modelId="{210F5768-3208-45C2-9E1D-863AE080F42C}" type="presParOf" srcId="{841E9607-AFA8-422E-867A-D0B9A43F76FB}" destId="{7848FCCC-0559-4207-BA93-63FF4F6D75CC}" srcOrd="0" destOrd="5" presId="urn:microsoft.com/office/officeart/2005/8/layout/orgChart1"/>
    <dgm:cxn modelId="{CE87967D-78EC-43DA-8A5F-511F4212A959}" type="presOf" srcId="{225828B5-AAC3-48E3-8DDE-6E14A1E9FCE8}" destId="{7848FCCC-0559-4207-BA93-63FF4F6D75CC}" srcOrd="0" destOrd="0" presId="urn:microsoft.com/office/officeart/2005/8/layout/orgChart1"/>
    <dgm:cxn modelId="{53813FE2-9535-4D07-8C25-0A5D5635A968}" type="presParOf" srcId="{7848FCCC-0559-4207-BA93-63FF4F6D75CC}" destId="{2FB69221-32D0-434B-B23D-866F77A6B0EE}" srcOrd="0" destOrd="0" presId="urn:microsoft.com/office/officeart/2005/8/layout/orgChart1"/>
    <dgm:cxn modelId="{3571D359-29C9-480B-88F7-C9D3B3F6BFA0}" type="presOf" srcId="{225828B5-AAC3-48E3-8DDE-6E14A1E9FCE8}" destId="{2FB69221-32D0-434B-B23D-866F77A6B0EE}" srcOrd="0" destOrd="0" presId="urn:microsoft.com/office/officeart/2005/8/layout/orgChart1"/>
    <dgm:cxn modelId="{322EBAA6-4690-448D-893E-642BFA1CB311}" type="presParOf" srcId="{7848FCCC-0559-4207-BA93-63FF4F6D75CC}" destId="{5C67B634-DB68-4653-97A5-5D62FE999B47}" srcOrd="1" destOrd="0" presId="urn:microsoft.com/office/officeart/2005/8/layout/orgChart1"/>
    <dgm:cxn modelId="{B45A7EFE-3C94-4D88-87A7-AD86B67C9D7F}" type="presOf" srcId="{225828B5-AAC3-48E3-8DDE-6E14A1E9FCE8}" destId="{5C67B634-DB68-4653-97A5-5D62FE999B47}" srcOrd="0" destOrd="0" presId="urn:microsoft.com/office/officeart/2005/8/layout/orgChart1"/>
    <dgm:cxn modelId="{3D5B3C3A-8DC6-4BBC-9D70-8DAC5219D35C}" type="presParOf" srcId="{841E9607-AFA8-422E-867A-D0B9A43F76FB}" destId="{A7817FA8-C290-4779-9081-B0B52FF24E56}" srcOrd="1" destOrd="5" presId="urn:microsoft.com/office/officeart/2005/8/layout/orgChart1"/>
    <dgm:cxn modelId="{D90F4DB1-779F-4662-8FF0-C5F15995FAC5}" type="presParOf" srcId="{841E9607-AFA8-422E-867A-D0B9A43F76FB}" destId="{782C31C6-F89C-4EE5-9321-5D7AEDFD4677}" srcOrd="2" destOrd="5" presId="urn:microsoft.com/office/officeart/2005/8/layout/orgChart1"/>
    <dgm:cxn modelId="{70106E31-CF6B-4B6E-ACE4-7260585B64D4}" type="presParOf" srcId="{5BEABAEC-9F0C-4E39-AD8E-6628EFFC11DC}" destId="{4336AD91-6774-4DB4-BDD0-A33B76AEE6B7}" srcOrd="6" destOrd="1" presId="urn:microsoft.com/office/officeart/2005/8/layout/orgChart1"/>
    <dgm:cxn modelId="{C3943388-EF1D-4C7E-8C68-E47324CFBE7C}" type="presOf" srcId="{56E3332C-AB51-492A-BF41-0AEAAF10CB36}" destId="{4336AD91-6774-4DB4-BDD0-A33B76AEE6B7}" srcOrd="0" destOrd="0" presId="urn:microsoft.com/office/officeart/2005/8/layout/orgChart1"/>
    <dgm:cxn modelId="{79482A86-7F1E-49D8-B701-F6FC6A63A3D1}" type="presParOf" srcId="{5BEABAEC-9F0C-4E39-AD8E-6628EFFC11DC}" destId="{9DFAC067-11BC-4885-918F-10D0401D4F77}" srcOrd="7" destOrd="1" presId="urn:microsoft.com/office/officeart/2005/8/layout/orgChart1"/>
    <dgm:cxn modelId="{375EEFE4-85CB-475D-97F5-BCB86860C5EF}" type="presParOf" srcId="{9DFAC067-11BC-4885-918F-10D0401D4F77}" destId="{3798E192-B322-4C1D-A304-A3A890D1C199}" srcOrd="0" destOrd="7" presId="urn:microsoft.com/office/officeart/2005/8/layout/orgChart1"/>
    <dgm:cxn modelId="{44B81A46-EE6C-4606-92E6-63A7A620AFA4}" type="presOf" srcId="{37D77502-DD69-4FCD-BFD3-1B91FA3A0B41}" destId="{3798E192-B322-4C1D-A304-A3A890D1C199}" srcOrd="0" destOrd="0" presId="urn:microsoft.com/office/officeart/2005/8/layout/orgChart1"/>
    <dgm:cxn modelId="{D382B973-D3E4-462C-95DC-18C39B074198}" type="presParOf" srcId="{3798E192-B322-4C1D-A304-A3A890D1C199}" destId="{AFBE47F0-7A8F-4C93-AF1D-8BA2F7BEC08C}" srcOrd="0" destOrd="0" presId="urn:microsoft.com/office/officeart/2005/8/layout/orgChart1"/>
    <dgm:cxn modelId="{D0FA128C-5665-445E-B640-8A82A9C3C3E3}" type="presOf" srcId="{37D77502-DD69-4FCD-BFD3-1B91FA3A0B41}" destId="{AFBE47F0-7A8F-4C93-AF1D-8BA2F7BEC08C}" srcOrd="0" destOrd="0" presId="urn:microsoft.com/office/officeart/2005/8/layout/orgChart1"/>
    <dgm:cxn modelId="{C233ACE7-0ECB-497B-B626-814CE10E0099}" type="presParOf" srcId="{3798E192-B322-4C1D-A304-A3A890D1C199}" destId="{2445C7C8-45D2-4D23-B6BE-965FFAF23B88}" srcOrd="1" destOrd="0" presId="urn:microsoft.com/office/officeart/2005/8/layout/orgChart1"/>
    <dgm:cxn modelId="{CE672C8C-3172-406F-885E-308A9048F9E1}" type="presOf" srcId="{37D77502-DD69-4FCD-BFD3-1B91FA3A0B41}" destId="{2445C7C8-45D2-4D23-B6BE-965FFAF23B88}" srcOrd="0" destOrd="0" presId="urn:microsoft.com/office/officeart/2005/8/layout/orgChart1"/>
    <dgm:cxn modelId="{BEACBAC1-BA33-49A6-8677-8B37B1DAB9AD}" type="presParOf" srcId="{9DFAC067-11BC-4885-918F-10D0401D4F77}" destId="{B814C46B-2953-4DFE-86D5-6641B5D8BDFD}" srcOrd="1" destOrd="7" presId="urn:microsoft.com/office/officeart/2005/8/layout/orgChart1"/>
    <dgm:cxn modelId="{46E631F9-0D67-411B-973C-C4F62AC366F3}" type="presParOf" srcId="{B814C46B-2953-4DFE-86D5-6641B5D8BDFD}" destId="{63C450AA-92F7-4877-AE16-2DDA2780A926}" srcOrd="0" destOrd="1" presId="urn:microsoft.com/office/officeart/2005/8/layout/orgChart1"/>
    <dgm:cxn modelId="{F484CC7F-B6C7-4751-86DC-077CB731C33C}" type="presOf" srcId="{5DA07FC2-ECE1-4D64-9AEF-4CC0A866FA34}" destId="{63C450AA-92F7-4877-AE16-2DDA2780A926}" srcOrd="0" destOrd="0" presId="urn:microsoft.com/office/officeart/2005/8/layout/orgChart1"/>
    <dgm:cxn modelId="{CAE96628-3777-4DCA-9EDE-F24BEF3C6027}" type="presParOf" srcId="{B814C46B-2953-4DFE-86D5-6641B5D8BDFD}" destId="{F466DA26-1B74-4E02-83F4-3730D29FEF88}" srcOrd="1" destOrd="1" presId="urn:microsoft.com/office/officeart/2005/8/layout/orgChart1"/>
    <dgm:cxn modelId="{3DFB2378-31C5-44DE-99CE-B4F1D4853985}" type="presParOf" srcId="{F466DA26-1B74-4E02-83F4-3730D29FEF88}" destId="{99E68774-2818-48DB-A377-FDE1A518B133}" srcOrd="0" destOrd="1" presId="urn:microsoft.com/office/officeart/2005/8/layout/orgChart1"/>
    <dgm:cxn modelId="{96331F95-A921-4405-B248-31CCA2BDB522}" type="presOf" srcId="{2A3FF5B3-BF25-4511-BEC7-21AEA5149130}" destId="{99E68774-2818-48DB-A377-FDE1A518B133}" srcOrd="0" destOrd="0" presId="urn:microsoft.com/office/officeart/2005/8/layout/orgChart1"/>
    <dgm:cxn modelId="{F03F68DE-7FF7-4993-A440-EDAD1CDA63D4}" type="presParOf" srcId="{99E68774-2818-48DB-A377-FDE1A518B133}" destId="{E8797CF3-BAB3-482A-8FF9-C9F64D9DAEE7}" srcOrd="0" destOrd="0" presId="urn:microsoft.com/office/officeart/2005/8/layout/orgChart1"/>
    <dgm:cxn modelId="{9066998C-86C9-43BE-87BE-D25B7E2305F4}" type="presOf" srcId="{2A3FF5B3-BF25-4511-BEC7-21AEA5149130}" destId="{E8797CF3-BAB3-482A-8FF9-C9F64D9DAEE7}" srcOrd="0" destOrd="0" presId="urn:microsoft.com/office/officeart/2005/8/layout/orgChart1"/>
    <dgm:cxn modelId="{26AA27FE-C9F1-4889-8469-DA562FA1C575}" type="presParOf" srcId="{99E68774-2818-48DB-A377-FDE1A518B133}" destId="{5F3AA965-37B9-4888-9968-35D4D13CFA2A}" srcOrd="1" destOrd="0" presId="urn:microsoft.com/office/officeart/2005/8/layout/orgChart1"/>
    <dgm:cxn modelId="{3B68F363-6068-4C04-AB0A-01E50F96EEE3}" type="presOf" srcId="{2A3FF5B3-BF25-4511-BEC7-21AEA5149130}" destId="{5F3AA965-37B9-4888-9968-35D4D13CFA2A}" srcOrd="0" destOrd="0" presId="urn:microsoft.com/office/officeart/2005/8/layout/orgChart1"/>
    <dgm:cxn modelId="{216F7884-B377-400C-B583-E66623994E30}" type="presParOf" srcId="{F466DA26-1B74-4E02-83F4-3730D29FEF88}" destId="{58DA9F11-6B00-480D-8A6B-DD9DDB48D2E6}" srcOrd="1" destOrd="1" presId="urn:microsoft.com/office/officeart/2005/8/layout/orgChart1"/>
    <dgm:cxn modelId="{AD5A407C-DC96-4F7E-BDC0-5C01E5B2E78B}" type="presParOf" srcId="{F466DA26-1B74-4E02-83F4-3730D29FEF88}" destId="{E538F785-4EA1-4D96-B71E-F43CC6508D5B}" srcOrd="2" destOrd="1" presId="urn:microsoft.com/office/officeart/2005/8/layout/orgChart1"/>
    <dgm:cxn modelId="{67656D62-CF36-4A4A-B1F2-EFA8926F1CEB}" type="presParOf" srcId="{9DFAC067-11BC-4885-918F-10D0401D4F77}" destId="{8C5F1B03-FD37-43EA-A7E6-8885D7520042}" srcOrd="2" destOrd="7" presId="urn:microsoft.com/office/officeart/2005/8/layout/orgChart1"/>
    <dgm:cxn modelId="{31349BEF-5E63-438E-8063-7C7EEED54EF0}" type="presParOf" srcId="{5BEABAEC-9F0C-4E39-AD8E-6628EFFC11DC}" destId="{F3FBFC0D-1C10-482A-B755-432B7B102F58}" srcOrd="8" destOrd="1" presId="urn:microsoft.com/office/officeart/2005/8/layout/orgChart1"/>
    <dgm:cxn modelId="{58C1E083-94B0-4B74-BCBE-FBDF9CE16DFB}" type="presOf" srcId="{01FF1330-6476-4A29-B36A-956B908B4DC2}" destId="{F3FBFC0D-1C10-482A-B755-432B7B102F58}" srcOrd="0" destOrd="0" presId="urn:microsoft.com/office/officeart/2005/8/layout/orgChart1"/>
    <dgm:cxn modelId="{35FF7C27-AF41-49FD-ADB3-C1623940A413}" type="presParOf" srcId="{5BEABAEC-9F0C-4E39-AD8E-6628EFFC11DC}" destId="{55EB3F4A-D96C-45F8-A083-E0A674B482EF}" srcOrd="9" destOrd="1" presId="urn:microsoft.com/office/officeart/2005/8/layout/orgChart1"/>
    <dgm:cxn modelId="{D363789D-6101-4EE3-B86B-E96DBB0F05F9}" type="presParOf" srcId="{55EB3F4A-D96C-45F8-A083-E0A674B482EF}" destId="{26427A8A-8184-401A-BA5F-B732C715EED7}" srcOrd="0" destOrd="9" presId="urn:microsoft.com/office/officeart/2005/8/layout/orgChart1"/>
    <dgm:cxn modelId="{42D06B2B-2A19-4377-9694-9505B52D8113}" type="presOf" srcId="{81EE2E0C-6A5F-4B2C-ADA9-FDFFCB8C7AC8}" destId="{26427A8A-8184-401A-BA5F-B732C715EED7}" srcOrd="0" destOrd="0" presId="urn:microsoft.com/office/officeart/2005/8/layout/orgChart1"/>
    <dgm:cxn modelId="{38AFE076-78A8-410A-BC40-38EACCD0E01C}" type="presParOf" srcId="{26427A8A-8184-401A-BA5F-B732C715EED7}" destId="{CD29CA80-3F78-4D10-B0B9-E1DB408EE544}" srcOrd="0" destOrd="0" presId="urn:microsoft.com/office/officeart/2005/8/layout/orgChart1"/>
    <dgm:cxn modelId="{2D010291-15D8-410D-BA9A-79DE5E0D3765}" type="presOf" srcId="{81EE2E0C-6A5F-4B2C-ADA9-FDFFCB8C7AC8}" destId="{CD29CA80-3F78-4D10-B0B9-E1DB408EE544}" srcOrd="0" destOrd="0" presId="urn:microsoft.com/office/officeart/2005/8/layout/orgChart1"/>
    <dgm:cxn modelId="{44E53CA3-CF70-4F95-8281-9A51C58F82BF}" type="presParOf" srcId="{26427A8A-8184-401A-BA5F-B732C715EED7}" destId="{64484104-CFD4-449D-95B4-82574E1BEAC9}" srcOrd="1" destOrd="0" presId="urn:microsoft.com/office/officeart/2005/8/layout/orgChart1"/>
    <dgm:cxn modelId="{7E761607-2302-4C4A-9E61-92B11A9AD388}" type="presOf" srcId="{81EE2E0C-6A5F-4B2C-ADA9-FDFFCB8C7AC8}" destId="{64484104-CFD4-449D-95B4-82574E1BEAC9}" srcOrd="0" destOrd="0" presId="urn:microsoft.com/office/officeart/2005/8/layout/orgChart1"/>
    <dgm:cxn modelId="{E44A0B7E-7BDB-4BA9-A923-99C0CDA57A74}" type="presParOf" srcId="{55EB3F4A-D96C-45F8-A083-E0A674B482EF}" destId="{03ED9A96-D917-442C-960F-6C2655E777D9}" srcOrd="1" destOrd="9" presId="urn:microsoft.com/office/officeart/2005/8/layout/orgChart1"/>
    <dgm:cxn modelId="{2CF30C40-DF13-4829-81A3-BC7FFD8BA6FB}" type="presParOf" srcId="{03ED9A96-D917-442C-960F-6C2655E777D9}" destId="{1C8C4D84-4D1C-4020-AC58-5646D9F77726}" srcOrd="0" destOrd="1" presId="urn:microsoft.com/office/officeart/2005/8/layout/orgChart1"/>
    <dgm:cxn modelId="{8924741F-5551-4AD8-B7A7-3B0C88C020BB}" type="presOf" srcId="{7B916702-631E-474B-8D66-7D0E027C3016}" destId="{1C8C4D84-4D1C-4020-AC58-5646D9F77726}" srcOrd="0" destOrd="0" presId="urn:microsoft.com/office/officeart/2005/8/layout/orgChart1"/>
    <dgm:cxn modelId="{E92E0081-03D5-47D5-BF90-092E098877B7}" type="presParOf" srcId="{03ED9A96-D917-442C-960F-6C2655E777D9}" destId="{2A3EA818-D6C1-47FB-AE0F-ACD66B28A1DD}" srcOrd="1" destOrd="1" presId="urn:microsoft.com/office/officeart/2005/8/layout/orgChart1"/>
    <dgm:cxn modelId="{B86F360E-30CC-416B-B01C-3AC2DDAC0F6A}" type="presParOf" srcId="{2A3EA818-D6C1-47FB-AE0F-ACD66B28A1DD}" destId="{8DAE5C20-7F52-4011-AEA1-6CD5115A018A}" srcOrd="0" destOrd="1" presId="urn:microsoft.com/office/officeart/2005/8/layout/orgChart1"/>
    <dgm:cxn modelId="{E0C6B372-8618-4D95-A7D2-7F70E4F83731}" type="presOf" srcId="{2BB0526C-9D58-4E4F-BEFB-D6747FFD8CF2}" destId="{8DAE5C20-7F52-4011-AEA1-6CD5115A018A}" srcOrd="0" destOrd="0" presId="urn:microsoft.com/office/officeart/2005/8/layout/orgChart1"/>
    <dgm:cxn modelId="{C6004A66-71A1-4930-A283-E24452A2BEC3}" type="presParOf" srcId="{8DAE5C20-7F52-4011-AEA1-6CD5115A018A}" destId="{4CEC0CE5-BDB9-4F05-9718-472B4E6786EC}" srcOrd="0" destOrd="0" presId="urn:microsoft.com/office/officeart/2005/8/layout/orgChart1"/>
    <dgm:cxn modelId="{D1884266-B35E-4AB1-B247-A7280A71F01E}" type="presOf" srcId="{2BB0526C-9D58-4E4F-BEFB-D6747FFD8CF2}" destId="{4CEC0CE5-BDB9-4F05-9718-472B4E6786EC}" srcOrd="0" destOrd="0" presId="urn:microsoft.com/office/officeart/2005/8/layout/orgChart1"/>
    <dgm:cxn modelId="{F1444BFF-BB23-4C03-9E6D-7DCE114B29D9}" type="presParOf" srcId="{8DAE5C20-7F52-4011-AEA1-6CD5115A018A}" destId="{72E528A8-49B8-4852-B4C9-23F7DA0FFE31}" srcOrd="1" destOrd="0" presId="urn:microsoft.com/office/officeart/2005/8/layout/orgChart1"/>
    <dgm:cxn modelId="{E56F3010-F07E-49F2-9398-2341213E5CDD}" type="presOf" srcId="{2BB0526C-9D58-4E4F-BEFB-D6747FFD8CF2}" destId="{72E528A8-49B8-4852-B4C9-23F7DA0FFE31}" srcOrd="0" destOrd="0" presId="urn:microsoft.com/office/officeart/2005/8/layout/orgChart1"/>
    <dgm:cxn modelId="{2F36F62B-0007-4155-902E-5E074F3F29AD}" type="presParOf" srcId="{2A3EA818-D6C1-47FB-AE0F-ACD66B28A1DD}" destId="{730EFE78-D862-4419-85AF-738FAD23CA62}" srcOrd="1" destOrd="1" presId="urn:microsoft.com/office/officeart/2005/8/layout/orgChart1"/>
    <dgm:cxn modelId="{B025649A-9C3D-42F1-A704-28625DFF4D4B}" type="presParOf" srcId="{730EFE78-D862-4419-85AF-738FAD23CA62}" destId="{7460E78B-8A22-4525-84C7-2D38B29538E0}" srcOrd="0" destOrd="1" presId="urn:microsoft.com/office/officeart/2005/8/layout/orgChart1"/>
    <dgm:cxn modelId="{DD63FF7A-8D7C-4D09-B2A8-F14306902AEB}" type="presOf" srcId="{86E2BAB8-7EF1-4997-8EC9-1EB6A3B54C08}" destId="{7460E78B-8A22-4525-84C7-2D38B29538E0}" srcOrd="0" destOrd="0" presId="urn:microsoft.com/office/officeart/2005/8/layout/orgChart1"/>
    <dgm:cxn modelId="{9DFCBFCA-2F52-4796-88D7-B159982CAF7F}" type="presParOf" srcId="{730EFE78-D862-4419-85AF-738FAD23CA62}" destId="{2FD348F1-4898-4560-BE60-66758F0E0F1F}" srcOrd="1" destOrd="1" presId="urn:microsoft.com/office/officeart/2005/8/layout/orgChart1"/>
    <dgm:cxn modelId="{2E1671DE-76A2-4EFA-AF6E-BF896EAE5C19}" type="presParOf" srcId="{2FD348F1-4898-4560-BE60-66758F0E0F1F}" destId="{AD6B657E-904B-4530-AA29-0A4F4ECC75DD}" srcOrd="0" destOrd="1" presId="urn:microsoft.com/office/officeart/2005/8/layout/orgChart1"/>
    <dgm:cxn modelId="{CDD92574-C6F2-47CD-A362-B99DC1E880CB}" type="presOf" srcId="{E199F365-B8B7-4C6D-B0EE-06CF3C4C0B56}" destId="{AD6B657E-904B-4530-AA29-0A4F4ECC75DD}" srcOrd="0" destOrd="0" presId="urn:microsoft.com/office/officeart/2005/8/layout/orgChart1"/>
    <dgm:cxn modelId="{11E15E21-A0F1-416D-9EED-AD0E4602ED7B}" type="presParOf" srcId="{AD6B657E-904B-4530-AA29-0A4F4ECC75DD}" destId="{5BE80E4E-1CF3-47B2-A964-D855A81F3A46}" srcOrd="0" destOrd="0" presId="urn:microsoft.com/office/officeart/2005/8/layout/orgChart1"/>
    <dgm:cxn modelId="{F5359457-DA95-4468-8355-912C0726118B}" type="presOf" srcId="{E199F365-B8B7-4C6D-B0EE-06CF3C4C0B56}" destId="{5BE80E4E-1CF3-47B2-A964-D855A81F3A46}" srcOrd="0" destOrd="0" presId="urn:microsoft.com/office/officeart/2005/8/layout/orgChart1"/>
    <dgm:cxn modelId="{30CD3AFC-7C02-4B92-BB50-778E7B8FEEA6}" type="presParOf" srcId="{AD6B657E-904B-4530-AA29-0A4F4ECC75DD}" destId="{BD5BB941-748B-4248-8B5C-160142F96718}" srcOrd="1" destOrd="0" presId="urn:microsoft.com/office/officeart/2005/8/layout/orgChart1"/>
    <dgm:cxn modelId="{C886A205-539A-495D-AE38-9FA872570C4F}" type="presOf" srcId="{E199F365-B8B7-4C6D-B0EE-06CF3C4C0B56}" destId="{BD5BB941-748B-4248-8B5C-160142F96718}" srcOrd="0" destOrd="0" presId="urn:microsoft.com/office/officeart/2005/8/layout/orgChart1"/>
    <dgm:cxn modelId="{BBD8FFB5-384A-4C66-81E1-5D0EE8E9B9EA}" type="presParOf" srcId="{2FD348F1-4898-4560-BE60-66758F0E0F1F}" destId="{0968C346-57AA-4284-ADCF-BCF8F67B8D08}" srcOrd="1" destOrd="1" presId="urn:microsoft.com/office/officeart/2005/8/layout/orgChart1"/>
    <dgm:cxn modelId="{582F5B4B-F28C-402E-A957-E5D0E7E85E9F}" type="presParOf" srcId="{0968C346-57AA-4284-ADCF-BCF8F67B8D08}" destId="{F7E70A8A-C933-4ABE-B67C-60B0C39FF840}" srcOrd="0" destOrd="1" presId="urn:microsoft.com/office/officeart/2005/8/layout/orgChart1"/>
    <dgm:cxn modelId="{8EB2F5F2-238E-464E-9B86-A655A148BA48}" type="presOf" srcId="{F6E926B1-E63A-41E6-B587-192C981134FF}" destId="{F7E70A8A-C933-4ABE-B67C-60B0C39FF840}" srcOrd="0" destOrd="0" presId="urn:microsoft.com/office/officeart/2005/8/layout/orgChart1"/>
    <dgm:cxn modelId="{B4049218-B609-4167-A8B4-870C78621D88}" type="presParOf" srcId="{0968C346-57AA-4284-ADCF-BCF8F67B8D08}" destId="{8B56F035-FD14-4EC5-9C75-1F21C010EDB5}" srcOrd="1" destOrd="1" presId="urn:microsoft.com/office/officeart/2005/8/layout/orgChart1"/>
    <dgm:cxn modelId="{95AF3F9D-0D0F-4421-B6D5-BFDD679FD79D}" type="presParOf" srcId="{8B56F035-FD14-4EC5-9C75-1F21C010EDB5}" destId="{4F5C1695-66AC-4044-901A-70A8CB04C154}" srcOrd="0" destOrd="1" presId="urn:microsoft.com/office/officeart/2005/8/layout/orgChart1"/>
    <dgm:cxn modelId="{57691B35-A6D5-46B6-AE4D-8AEE84CCB45D}" type="presOf" srcId="{65BB0257-FEF8-4A3C-A6AF-B0FC4B341DF8}" destId="{4F5C1695-66AC-4044-901A-70A8CB04C154}" srcOrd="0" destOrd="0" presId="urn:microsoft.com/office/officeart/2005/8/layout/orgChart1"/>
    <dgm:cxn modelId="{E26191D5-D10B-4CD0-9F1C-A946B8309C04}" type="presParOf" srcId="{4F5C1695-66AC-4044-901A-70A8CB04C154}" destId="{55F8B9A4-8A65-495A-9995-6C0796C51B6C}" srcOrd="0" destOrd="0" presId="urn:microsoft.com/office/officeart/2005/8/layout/orgChart1"/>
    <dgm:cxn modelId="{BF1246D6-9D19-490D-B301-42549A763019}" type="presOf" srcId="{65BB0257-FEF8-4A3C-A6AF-B0FC4B341DF8}" destId="{55F8B9A4-8A65-495A-9995-6C0796C51B6C}" srcOrd="0" destOrd="0" presId="urn:microsoft.com/office/officeart/2005/8/layout/orgChart1"/>
    <dgm:cxn modelId="{BECBC0B2-9EA1-44C2-8DC5-724068114E45}" type="presParOf" srcId="{4F5C1695-66AC-4044-901A-70A8CB04C154}" destId="{E81AD711-7561-4C77-AE94-AC51B8FE00D0}" srcOrd="1" destOrd="0" presId="urn:microsoft.com/office/officeart/2005/8/layout/orgChart1"/>
    <dgm:cxn modelId="{2672CF2C-27DF-404D-9601-5EAD5133D488}" type="presOf" srcId="{65BB0257-FEF8-4A3C-A6AF-B0FC4B341DF8}" destId="{E81AD711-7561-4C77-AE94-AC51B8FE00D0}" srcOrd="0" destOrd="0" presId="urn:microsoft.com/office/officeart/2005/8/layout/orgChart1"/>
    <dgm:cxn modelId="{5CB549FB-EB40-4B9E-8001-45F4281DE572}" type="presParOf" srcId="{8B56F035-FD14-4EC5-9C75-1F21C010EDB5}" destId="{00B72306-5AB4-436C-9C09-F64ED94E5321}" srcOrd="1" destOrd="1" presId="urn:microsoft.com/office/officeart/2005/8/layout/orgChart1"/>
    <dgm:cxn modelId="{0F3CA932-8248-413A-9071-BFBBF659982F}" type="presParOf" srcId="{8B56F035-FD14-4EC5-9C75-1F21C010EDB5}" destId="{FEF0A1B9-1961-4407-A85F-DA0D5FB1EEEA}" srcOrd="2" destOrd="1" presId="urn:microsoft.com/office/officeart/2005/8/layout/orgChart1"/>
    <dgm:cxn modelId="{D8556553-495F-41D4-AC65-BC2D42990B10}" type="presParOf" srcId="{2FD348F1-4898-4560-BE60-66758F0E0F1F}" destId="{1CCB83A8-B662-4798-9B2F-3F07BB4C8FDE}" srcOrd="2" destOrd="1" presId="urn:microsoft.com/office/officeart/2005/8/layout/orgChart1"/>
    <dgm:cxn modelId="{64328460-E794-487F-B28C-02A4D48D2084}" type="presParOf" srcId="{2A3EA818-D6C1-47FB-AE0F-ACD66B28A1DD}" destId="{F830A0BE-47AD-48E3-A818-E05BE562B4A6}" srcOrd="2" destOrd="1" presId="urn:microsoft.com/office/officeart/2005/8/layout/orgChart1"/>
    <dgm:cxn modelId="{75E1E591-071F-45F7-BD75-061BBEEB8F49}" type="presParOf" srcId="{55EB3F4A-D96C-45F8-A083-E0A674B482EF}" destId="{07BBFBE8-D4F9-47E6-AB6D-6C2BA5426163}" srcOrd="2" destOrd="9" presId="urn:microsoft.com/office/officeart/2005/8/layout/orgChart1"/>
    <dgm:cxn modelId="{89D8238A-F2A5-4ED9-A132-79D1AAB93BFA}" type="presParOf" srcId="{43B1D5CD-F6F5-420F-9336-DAB5AE405CAB}" destId="{4AECC906-F21A-45D0-9402-FE140FA9EBA5}" srcOrd="2" destOrd="0" presId="urn:microsoft.com/office/officeart/2005/8/layout/orgChart1"/>
    <dgm:cxn modelId="{221C3F3D-50A8-4A73-B104-8B448B74A640}" type="presParOf" srcId="{4AECC906-F21A-45D0-9402-FE140FA9EBA5}" destId="{70AC2E7E-DEF9-4FCB-8D7A-D4D6DA10477F}" srcOrd="0" destOrd="2" presId="urn:microsoft.com/office/officeart/2005/8/layout/orgChart1"/>
    <dgm:cxn modelId="{0E60EF06-FDD2-40CC-A070-006CA9D51616}" type="presOf" srcId="{1DD3A1FC-08E5-4213-A772-EF2C5924801D}" destId="{70AC2E7E-DEF9-4FCB-8D7A-D4D6DA10477F}" srcOrd="0" destOrd="0" presId="urn:microsoft.com/office/officeart/2005/8/layout/orgChart1"/>
    <dgm:cxn modelId="{F58FBB1A-BC8D-4800-99BD-B826C38BEECE}" type="presParOf" srcId="{4AECC906-F21A-45D0-9402-FE140FA9EBA5}" destId="{1C3CBA0B-F369-4C0A-A8C0-9DB3D44F5E87}" srcOrd="1" destOrd="2" presId="urn:microsoft.com/office/officeart/2005/8/layout/orgChart1"/>
    <dgm:cxn modelId="{A28FEF32-DFFC-4931-B2AE-6BE79081895B}" type="presParOf" srcId="{1C3CBA0B-F369-4C0A-A8C0-9DB3D44F5E87}" destId="{9CA1345B-E706-451A-BAD0-13C23F2DC8CB}" srcOrd="0" destOrd="1" presId="urn:microsoft.com/office/officeart/2005/8/layout/orgChart1"/>
    <dgm:cxn modelId="{60E27800-EB66-4B5B-AEDA-FCA110CAD2BB}" type="presOf" srcId="{208C3ECA-836E-44C3-9E7E-DCEB2758BFED}" destId="{9CA1345B-E706-451A-BAD0-13C23F2DC8CB}" srcOrd="0" destOrd="0" presId="urn:microsoft.com/office/officeart/2005/8/layout/orgChart1"/>
    <dgm:cxn modelId="{27C96116-109D-49A7-B25F-26741A638B74}" type="presParOf" srcId="{9CA1345B-E706-451A-BAD0-13C23F2DC8CB}" destId="{64EC3CC8-2E60-44B4-AF3B-9B113B2FBE98}" srcOrd="0" destOrd="0" presId="urn:microsoft.com/office/officeart/2005/8/layout/orgChart1"/>
    <dgm:cxn modelId="{510B40DA-A95E-4E53-B8C6-7B92342742BB}" type="presOf" srcId="{208C3ECA-836E-44C3-9E7E-DCEB2758BFED}" destId="{64EC3CC8-2E60-44B4-AF3B-9B113B2FBE98}" srcOrd="0" destOrd="0" presId="urn:microsoft.com/office/officeart/2005/8/layout/orgChart1"/>
    <dgm:cxn modelId="{BC776FBA-60FA-442F-A95B-1AC3C10F8CFA}" type="presParOf" srcId="{9CA1345B-E706-451A-BAD0-13C23F2DC8CB}" destId="{D53B110D-7E5D-4C32-AC0A-757DFA3B10F1}" srcOrd="1" destOrd="0" presId="urn:microsoft.com/office/officeart/2005/8/layout/orgChart1"/>
    <dgm:cxn modelId="{9E825489-2862-4774-8314-690ACE487E18}" type="presOf" srcId="{208C3ECA-836E-44C3-9E7E-DCEB2758BFED}" destId="{D53B110D-7E5D-4C32-AC0A-757DFA3B10F1}" srcOrd="0" destOrd="0" presId="urn:microsoft.com/office/officeart/2005/8/layout/orgChart1"/>
    <dgm:cxn modelId="{5E9FBE5E-AA2A-41BB-8E58-750751621BAD}" type="presParOf" srcId="{1C3CBA0B-F369-4C0A-A8C0-9DB3D44F5E87}" destId="{01C86296-9B3C-4474-B41D-62FEC09F6AB7}" srcOrd="1" destOrd="1" presId="urn:microsoft.com/office/officeart/2005/8/layout/orgChart1"/>
    <dgm:cxn modelId="{7546DD51-E4D3-4F28-A8DD-51B7ABFC4791}" type="presParOf" srcId="{1C3CBA0B-F369-4C0A-A8C0-9DB3D44F5E87}" destId="{43C76964-7837-43DD-91F4-F7BF4B233776}" srcOrd="2" destOrd="1" presId="urn:microsoft.com/office/officeart/2005/8/layout/orgChart1"/>
  </dgm:cxnLst>
  <dgm:bg/>
  <dgm:whole/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 xmlns:r="http://schemas.openxmlformats.org/officeDocument/2006/relationships">
  <dsp:spTree>
    <dsp:nvGrpSpPr>
      <dsp:cNvPr id="2" name="组合 1"/>
      <dsp:cNvGrpSpPr/>
    </dsp:nvGrpSpPr>
    <dsp:grpSpPr>
      <a:xfrm>
        <a:off x="0" y="0"/>
        <a:ext cx="5080000" cy="3810000"/>
        <a:chOff x="0" y="0"/>
        <a:chExt cx="5080000" cy="3810000"/>
      </a:xfrm>
    </dsp:grpSpPr>
    <dsp:sp modelId="{52807958-34D1-4687-87B7-1347BFFDB2FF}">
      <dsp:nvSpPr>
        <dsp:cNvPr id="17" name="任意多边形 16"/>
        <dsp:cNvSpPr/>
      </dsp:nvSpPr>
      <dsp:spPr bwMode="white">
        <a:xfrm>
          <a:off x="2540000" y="578459"/>
          <a:ext cx="2105068" cy="800274"/>
        </a:xfrm>
        <a:custGeom>
          <a:avLst/>
          <a:gdLst/>
          <a:ahLst/>
          <a:cxnLst/>
          <a:pathLst>
            <a:path w="3315" h="1260">
              <a:moveTo>
                <a:pt x="0" y="0"/>
              </a:moveTo>
              <a:lnTo>
                <a:pt x="0" y="1116"/>
              </a:lnTo>
              <a:lnTo>
                <a:pt x="3315" y="1116"/>
              </a:lnTo>
              <a:lnTo>
                <a:pt x="3315" y="1260"/>
              </a:lnTo>
            </a:path>
          </a:pathLst>
        </a:custGeom>
      </dsp:spPr>
      <dsp:style>
        <a:lnRef idx="2">
          <a:schemeClr val="accent1">
            <a:shade val="60000"/>
          </a:schemeClr>
        </a:lnRef>
        <a:fillRef idx="0">
          <a:schemeClr val="accent1"/>
        </a:fillRef>
        <a:effectRef idx="0">
          <a:scrgbClr r="0" g="0" b="0"/>
        </a:effectRef>
        <a:fontRef idx="minor"/>
      </dsp:style>
      <dsp:txXfrm>
        <a:off x="2540000" y="578459"/>
        <a:ext cx="2105068" cy="800274"/>
      </dsp:txXfrm>
    </dsp:sp>
    <dsp:sp modelId="{A1716B13-9D56-40B9-A07E-BE85B82567A9}">
      <dsp:nvSpPr>
        <dsp:cNvPr id="23" name="任意多边形 22"/>
        <dsp:cNvSpPr/>
      </dsp:nvSpPr>
      <dsp:spPr bwMode="white">
        <a:xfrm>
          <a:off x="2540000" y="578459"/>
          <a:ext cx="1052534" cy="800274"/>
        </a:xfrm>
        <a:custGeom>
          <a:avLst/>
          <a:gdLst/>
          <a:ahLst/>
          <a:cxnLst/>
          <a:pathLst>
            <a:path w="1658" h="1260">
              <a:moveTo>
                <a:pt x="0" y="0"/>
              </a:moveTo>
              <a:lnTo>
                <a:pt x="0" y="1116"/>
              </a:lnTo>
              <a:lnTo>
                <a:pt x="1658" y="1116"/>
              </a:lnTo>
              <a:lnTo>
                <a:pt x="1658" y="1260"/>
              </a:lnTo>
            </a:path>
          </a:pathLst>
        </a:custGeom>
      </dsp:spPr>
      <dsp:style>
        <a:lnRef idx="2">
          <a:schemeClr val="accent1">
            <a:shade val="60000"/>
          </a:schemeClr>
        </a:lnRef>
        <a:fillRef idx="0">
          <a:schemeClr val="accent1"/>
        </a:fillRef>
        <a:effectRef idx="0">
          <a:scrgbClr r="0" g="0" b="0"/>
        </a:effectRef>
        <a:fontRef idx="minor"/>
      </dsp:style>
      <dsp:txXfrm>
        <a:off x="2540000" y="578459"/>
        <a:ext cx="1052534" cy="800274"/>
      </dsp:txXfrm>
    </dsp:sp>
    <dsp:sp modelId="{1F968B94-413B-42AE-BA1D-5E5D1F62B58B}">
      <dsp:nvSpPr>
        <dsp:cNvPr id="5" name="任意多边形 4"/>
        <dsp:cNvSpPr/>
      </dsp:nvSpPr>
      <dsp:spPr bwMode="white">
        <a:xfrm>
          <a:off x="2540000" y="578459"/>
          <a:ext cx="0" cy="800274"/>
        </a:xfrm>
        <a:custGeom>
          <a:avLst/>
          <a:gdLst/>
          <a:ahLst/>
          <a:cxnLst/>
          <a:pathLst>
            <a:path h="1260">
              <a:moveTo>
                <a:pt x="0" y="0"/>
              </a:moveTo>
              <a:lnTo>
                <a:pt x="0" y="1260"/>
              </a:lnTo>
            </a:path>
          </a:pathLst>
        </a:custGeom>
      </dsp:spPr>
      <dsp:style>
        <a:lnRef idx="2">
          <a:schemeClr val="accent1">
            <a:shade val="60000"/>
          </a:schemeClr>
        </a:lnRef>
        <a:fillRef idx="0">
          <a:schemeClr val="accent1"/>
        </a:fillRef>
        <a:effectRef idx="0">
          <a:scrgbClr r="0" g="0" b="0"/>
        </a:effectRef>
        <a:fontRef idx="minor"/>
      </dsp:style>
      <dsp:txXfrm>
        <a:off x="2540000" y="578459"/>
        <a:ext cx="0" cy="800274"/>
      </dsp:txXfrm>
    </dsp:sp>
    <dsp:sp modelId="{4336AD91-6774-4DB4-BDD0-A33B76AEE6B7}">
      <dsp:nvSpPr>
        <dsp:cNvPr id="8" name="任意多边形 7"/>
        <dsp:cNvSpPr/>
      </dsp:nvSpPr>
      <dsp:spPr bwMode="white">
        <a:xfrm>
          <a:off x="1487466" y="578459"/>
          <a:ext cx="1052534" cy="800274"/>
        </a:xfrm>
        <a:custGeom>
          <a:avLst/>
          <a:gdLst/>
          <a:ahLst/>
          <a:cxnLst/>
          <a:pathLst>
            <a:path w="1658" h="1260">
              <a:moveTo>
                <a:pt x="1658" y="0"/>
              </a:moveTo>
              <a:lnTo>
                <a:pt x="1658" y="1116"/>
              </a:lnTo>
              <a:lnTo>
                <a:pt x="0" y="1116"/>
              </a:lnTo>
              <a:lnTo>
                <a:pt x="0" y="1260"/>
              </a:lnTo>
            </a:path>
          </a:pathLst>
        </a:custGeom>
      </dsp:spPr>
      <dsp:style>
        <a:lnRef idx="2">
          <a:schemeClr val="accent1">
            <a:shade val="60000"/>
          </a:schemeClr>
        </a:lnRef>
        <a:fillRef idx="0">
          <a:schemeClr val="accent1"/>
        </a:fillRef>
        <a:effectRef idx="0">
          <a:scrgbClr r="0" g="0" b="0"/>
        </a:effectRef>
        <a:fontRef idx="minor"/>
      </dsp:style>
      <dsp:txXfrm>
        <a:off x="1487466" y="578459"/>
        <a:ext cx="1052534" cy="800274"/>
      </dsp:txXfrm>
    </dsp:sp>
    <dsp:sp modelId="{63C450AA-92F7-4877-AE16-2DDA2780A926}">
      <dsp:nvSpPr>
        <dsp:cNvPr id="44" name="任意多边形 43"/>
        <dsp:cNvSpPr/>
      </dsp:nvSpPr>
      <dsp:spPr bwMode="white">
        <a:xfrm>
          <a:off x="1139521" y="1813664"/>
          <a:ext cx="130479" cy="400137"/>
        </a:xfrm>
        <a:custGeom>
          <a:avLst/>
          <a:gdLst/>
          <a:ahLst/>
          <a:cxnLst/>
          <a:pathLst>
            <a:path w="205" h="630">
              <a:moveTo>
                <a:pt x="0" y="0"/>
              </a:moveTo>
              <a:lnTo>
                <a:pt x="0" y="630"/>
              </a:lnTo>
              <a:lnTo>
                <a:pt x="205" y="630"/>
              </a:lnTo>
            </a:path>
          </a:pathLst>
        </a:custGeom>
      </dsp:spPr>
      <dsp:style>
        <a:lnRef idx="2">
          <a:schemeClr val="accent1">
            <a:shade val="80000"/>
          </a:schemeClr>
        </a:lnRef>
        <a:fillRef idx="0">
          <a:schemeClr val="accent1"/>
        </a:fillRef>
        <a:effectRef idx="0">
          <a:scrgbClr r="0" g="0" b="0"/>
        </a:effectRef>
        <a:fontRef idx="minor"/>
      </dsp:style>
      <dsp:txXfrm>
        <a:off x="1139521" y="1813664"/>
        <a:ext cx="130479" cy="400137"/>
      </dsp:txXfrm>
    </dsp:sp>
    <dsp:sp modelId="{F3FBFC0D-1C10-482A-B755-432B7B102F58}">
      <dsp:nvSpPr>
        <dsp:cNvPr id="11" name="任意多边形 10"/>
        <dsp:cNvSpPr/>
      </dsp:nvSpPr>
      <dsp:spPr bwMode="white">
        <a:xfrm>
          <a:off x="434932" y="578459"/>
          <a:ext cx="2105068" cy="800274"/>
        </a:xfrm>
        <a:custGeom>
          <a:avLst/>
          <a:gdLst/>
          <a:ahLst/>
          <a:cxnLst/>
          <a:pathLst>
            <a:path w="3315" h="1260">
              <a:moveTo>
                <a:pt x="3315" y="0"/>
              </a:moveTo>
              <a:lnTo>
                <a:pt x="3315" y="1116"/>
              </a:lnTo>
              <a:lnTo>
                <a:pt x="0" y="1116"/>
              </a:lnTo>
              <a:lnTo>
                <a:pt x="0" y="1260"/>
              </a:lnTo>
            </a:path>
          </a:pathLst>
        </a:custGeom>
      </dsp:spPr>
      <dsp:style>
        <a:lnRef idx="2">
          <a:schemeClr val="accent1">
            <a:shade val="60000"/>
          </a:schemeClr>
        </a:lnRef>
        <a:fillRef idx="0">
          <a:schemeClr val="accent1"/>
        </a:fillRef>
        <a:effectRef idx="0">
          <a:scrgbClr r="0" g="0" b="0"/>
        </a:effectRef>
        <a:fontRef idx="minor"/>
      </dsp:style>
      <dsp:txXfrm>
        <a:off x="434932" y="578459"/>
        <a:ext cx="2105068" cy="800274"/>
      </dsp:txXfrm>
    </dsp:sp>
    <dsp:sp modelId="{1C8C4D84-4D1C-4020-AC58-5646D9F77726}">
      <dsp:nvSpPr>
        <dsp:cNvPr id="26" name="任意多边形 25"/>
        <dsp:cNvSpPr/>
      </dsp:nvSpPr>
      <dsp:spPr bwMode="white">
        <a:xfrm>
          <a:off x="434932" y="1813664"/>
          <a:ext cx="0" cy="182671"/>
        </a:xfrm>
        <a:custGeom>
          <a:avLst/>
          <a:gdLst/>
          <a:ahLst/>
          <a:cxnLst/>
          <a:pathLst>
            <a:path h="288">
              <a:moveTo>
                <a:pt x="0" y="0"/>
              </a:moveTo>
              <a:lnTo>
                <a:pt x="0" y="288"/>
              </a:lnTo>
            </a:path>
          </a:pathLst>
        </a:custGeom>
      </dsp:spPr>
      <dsp:style>
        <a:lnRef idx="2">
          <a:schemeClr val="accent1">
            <a:shade val="80000"/>
          </a:schemeClr>
        </a:lnRef>
        <a:fillRef idx="0">
          <a:schemeClr val="accent1"/>
        </a:fillRef>
        <a:effectRef idx="0">
          <a:scrgbClr r="0" g="0" b="0"/>
        </a:effectRef>
        <a:fontRef idx="minor"/>
      </dsp:style>
      <dsp:txXfrm>
        <a:off x="434932" y="1813664"/>
        <a:ext cx="0" cy="182671"/>
      </dsp:txXfrm>
    </dsp:sp>
    <dsp:sp modelId="{7460E78B-8A22-4525-84C7-2D38B29538E0}">
      <dsp:nvSpPr>
        <dsp:cNvPr id="29" name="任意多边形 28"/>
        <dsp:cNvSpPr/>
      </dsp:nvSpPr>
      <dsp:spPr bwMode="white">
        <a:xfrm>
          <a:off x="434932" y="2431267"/>
          <a:ext cx="0" cy="182671"/>
        </a:xfrm>
        <a:custGeom>
          <a:avLst/>
          <a:gdLst/>
          <a:ahLst/>
          <a:cxnLst/>
          <a:pathLst>
            <a:path h="288">
              <a:moveTo>
                <a:pt x="0" y="0"/>
              </a:moveTo>
              <a:lnTo>
                <a:pt x="0" y="288"/>
              </a:lnTo>
            </a:path>
          </a:pathLst>
        </a:custGeom>
      </dsp:spPr>
      <dsp:style>
        <a:lnRef idx="2">
          <a:schemeClr val="accent1">
            <a:shade val="80000"/>
          </a:schemeClr>
        </a:lnRef>
        <a:fillRef idx="0">
          <a:schemeClr val="accent1"/>
        </a:fillRef>
        <a:effectRef idx="0">
          <a:scrgbClr r="0" g="0" b="0"/>
        </a:effectRef>
        <a:fontRef idx="minor"/>
      </dsp:style>
      <dsp:txXfrm>
        <a:off x="434932" y="2431267"/>
        <a:ext cx="0" cy="182671"/>
      </dsp:txXfrm>
    </dsp:sp>
    <dsp:sp modelId="{F7E70A8A-C933-4ABE-B67C-60B0C39FF840}">
      <dsp:nvSpPr>
        <dsp:cNvPr id="32" name="任意多边形 31"/>
        <dsp:cNvSpPr/>
      </dsp:nvSpPr>
      <dsp:spPr bwMode="white">
        <a:xfrm>
          <a:off x="86986" y="3048870"/>
          <a:ext cx="130479" cy="400137"/>
        </a:xfrm>
        <a:custGeom>
          <a:avLst/>
          <a:gdLst/>
          <a:ahLst/>
          <a:cxnLst/>
          <a:pathLst>
            <a:path w="205" h="630">
              <a:moveTo>
                <a:pt x="0" y="0"/>
              </a:moveTo>
              <a:lnTo>
                <a:pt x="0" y="630"/>
              </a:lnTo>
              <a:lnTo>
                <a:pt x="205" y="630"/>
              </a:lnTo>
            </a:path>
          </a:pathLst>
        </a:custGeom>
      </dsp:spPr>
      <dsp:style>
        <a:lnRef idx="2">
          <a:schemeClr val="accent1">
            <a:shade val="80000"/>
          </a:schemeClr>
        </a:lnRef>
        <a:fillRef idx="0">
          <a:schemeClr val="accent1"/>
        </a:fillRef>
        <a:effectRef idx="0">
          <a:scrgbClr r="0" g="0" b="0"/>
        </a:effectRef>
        <a:fontRef idx="minor"/>
      </dsp:style>
      <dsp:txXfrm>
        <a:off x="86986" y="3048870"/>
        <a:ext cx="130479" cy="400137"/>
      </dsp:txXfrm>
    </dsp:sp>
    <dsp:sp modelId="{70AC2E7E-DEF9-4FCB-8D7A-D4D6DA10477F}">
      <dsp:nvSpPr>
        <dsp:cNvPr id="14" name="任意多边形 13"/>
        <dsp:cNvSpPr/>
      </dsp:nvSpPr>
      <dsp:spPr bwMode="white">
        <a:xfrm>
          <a:off x="2540000" y="578459"/>
          <a:ext cx="91336" cy="400137"/>
        </a:xfrm>
        <a:custGeom>
          <a:avLst/>
          <a:gdLst/>
          <a:ahLst/>
          <a:cxnLst/>
          <a:pathLst>
            <a:path w="144" h="630">
              <a:moveTo>
                <a:pt x="0" y="0"/>
              </a:moveTo>
              <a:lnTo>
                <a:pt x="0" y="630"/>
              </a:lnTo>
              <a:lnTo>
                <a:pt x="144" y="630"/>
              </a:lnTo>
            </a:path>
          </a:pathLst>
        </a:custGeom>
      </dsp:spPr>
      <dsp:style>
        <a:lnRef idx="2">
          <a:schemeClr val="accent1">
            <a:shade val="60000"/>
          </a:schemeClr>
        </a:lnRef>
        <a:fillRef idx="0">
          <a:schemeClr val="accent1"/>
        </a:fillRef>
        <a:effectRef idx="0">
          <a:scrgbClr r="0" g="0" b="0"/>
        </a:effectRef>
        <a:fontRef idx="minor"/>
      </dsp:style>
      <dsp:txXfrm>
        <a:off x="2540000" y="578459"/>
        <a:ext cx="91336" cy="400137"/>
      </dsp:txXfrm>
    </dsp:sp>
    <dsp:sp modelId="{3F87A36D-B515-4CB3-9442-512F3C54FBDD}">
      <dsp:nvSpPr>
        <dsp:cNvPr id="3" name="矩形 2"/>
        <dsp:cNvSpPr/>
      </dsp:nvSpPr>
      <dsp:spPr bwMode="white">
        <a:xfrm>
          <a:off x="2105068" y="143527"/>
          <a:ext cx="869863" cy="434932"/>
        </a:xfrm>
        <a:prstGeom prst="rect">
          <a:avLst/>
        </a:prstGeom>
      </dsp:spPr>
      <dsp:style>
        <a:lnRef idx="0">
          <a:schemeClr val="lt1"/>
        </a:lnRef>
        <a:fillRef idx="3">
          <a:schemeClr val="accent1"/>
        </a:fillRef>
        <a:effectRef idx="3">
          <a:scrgbClr r="0" g="0" b="0"/>
        </a:effectRef>
        <a:fontRef idx="minor">
          <a:schemeClr val="lt1"/>
        </a:fontRef>
      </dsp:style>
      <dsp:txBody>
        <a:bodyPr vert="horz" wrap="square" lIns="10160" tIns="10160" rIns="10160" bIns="10160" anchor="ctr"/>
        <a:lstStyle>
          <a:lvl1pPr algn="ctr">
            <a:defRPr sz="1600"/>
          </a:lvl1pPr>
          <a:lvl2pPr marL="114300" indent="-114300" algn="ctr">
            <a:defRPr sz="1200"/>
          </a:lvl2pPr>
          <a:lvl3pPr marL="228600" indent="-114300" algn="ctr">
            <a:defRPr sz="1200"/>
          </a:lvl3pPr>
          <a:lvl4pPr marL="342900" indent="-114300" algn="ctr">
            <a:defRPr sz="1200"/>
          </a:lvl4pPr>
          <a:lvl5pPr marL="457200" indent="-114300" algn="ctr">
            <a:defRPr sz="1200"/>
          </a:lvl5pPr>
          <a:lvl6pPr marL="571500" indent="-114300" algn="ctr">
            <a:defRPr sz="1200"/>
          </a:lvl6pPr>
          <a:lvl7pPr marL="685800" indent="-114300" algn="ctr">
            <a:defRPr sz="1200"/>
          </a:lvl7pPr>
          <a:lvl8pPr marL="800100" indent="-114300" algn="ctr">
            <a:defRPr sz="1200"/>
          </a:lvl8pPr>
          <a:lvl9pPr marL="914400" indent="-114300" algn="ctr">
            <a:defRPr sz="12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/>
            <a:t>五</a:t>
          </a:r>
          <a:r>
            <a:rPr lang="zh-CN" altLang="en-US"/>
            <a:t>忘忧</a:t>
          </a:r>
          <a:endParaRPr lang="zh-CN" altLang="en-US"/>
        </a:p>
      </dsp:txBody>
      <dsp:txXfrm>
        <a:off x="2105068" y="143527"/>
        <a:ext cx="869863" cy="434932"/>
      </dsp:txXfrm>
    </dsp:sp>
    <dsp:sp modelId="{0E896816-D011-4B10-B5E9-27DF16B912A2}">
      <dsp:nvSpPr>
        <dsp:cNvPr id="18" name="矩形 17"/>
        <dsp:cNvSpPr/>
      </dsp:nvSpPr>
      <dsp:spPr bwMode="white">
        <a:xfrm>
          <a:off x="4210137" y="1378733"/>
          <a:ext cx="869863" cy="434932"/>
        </a:xfrm>
        <a:prstGeom prst="rect">
          <a:avLst/>
        </a:prstGeom>
      </dsp:spPr>
      <dsp:style>
        <a:lnRef idx="0">
          <a:schemeClr val="lt1"/>
        </a:lnRef>
        <a:fillRef idx="3">
          <a:schemeClr val="accent1"/>
        </a:fillRef>
        <a:effectRef idx="3">
          <a:scrgbClr r="0" g="0" b="0"/>
        </a:effectRef>
        <a:fontRef idx="minor">
          <a:schemeClr val="lt1"/>
        </a:fontRef>
      </dsp:style>
      <dsp:txBody>
        <a:bodyPr vert="horz" wrap="square" lIns="10160" tIns="10160" rIns="10160" bIns="10160" anchor="ctr"/>
        <a:lstStyle>
          <a:lvl1pPr algn="ctr">
            <a:defRPr sz="1600"/>
          </a:lvl1pPr>
          <a:lvl2pPr marL="114300" indent="-114300" algn="ctr">
            <a:defRPr sz="1200"/>
          </a:lvl2pPr>
          <a:lvl3pPr marL="228600" indent="-114300" algn="ctr">
            <a:defRPr sz="1200"/>
          </a:lvl3pPr>
          <a:lvl4pPr marL="342900" indent="-114300" algn="ctr">
            <a:defRPr sz="1200"/>
          </a:lvl4pPr>
          <a:lvl5pPr marL="457200" indent="-114300" algn="ctr">
            <a:defRPr sz="1200"/>
          </a:lvl5pPr>
          <a:lvl6pPr marL="571500" indent="-114300" algn="ctr">
            <a:defRPr sz="1200"/>
          </a:lvl6pPr>
          <a:lvl7pPr marL="685800" indent="-114300" algn="ctr">
            <a:defRPr sz="1200"/>
          </a:lvl7pPr>
          <a:lvl8pPr marL="800100" indent="-114300" algn="ctr">
            <a:defRPr sz="1200"/>
          </a:lvl8pPr>
          <a:lvl9pPr marL="914400" indent="-114300" algn="ctr">
            <a:defRPr sz="12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/>
            <a:t>联系</a:t>
          </a:r>
          <a:r>
            <a:rPr lang="zh-CN"/>
            <a:t>我们</a:t>
          </a:r>
          <a:endParaRPr altLang="en-US"/>
        </a:p>
      </dsp:txBody>
      <dsp:txXfrm>
        <a:off x="4210137" y="1378733"/>
        <a:ext cx="869863" cy="434932"/>
      </dsp:txXfrm>
    </dsp:sp>
    <dsp:sp modelId="{6284FEAC-5BBA-4D85-BE80-2ABFE5D98D93}">
      <dsp:nvSpPr>
        <dsp:cNvPr id="24" name="矩形 23"/>
        <dsp:cNvSpPr/>
      </dsp:nvSpPr>
      <dsp:spPr bwMode="white">
        <a:xfrm>
          <a:off x="3157603" y="1378733"/>
          <a:ext cx="869863" cy="434932"/>
        </a:xfrm>
        <a:prstGeom prst="rect">
          <a:avLst/>
        </a:prstGeom>
      </dsp:spPr>
      <dsp:style>
        <a:lnRef idx="0">
          <a:schemeClr val="lt1"/>
        </a:lnRef>
        <a:fillRef idx="3">
          <a:schemeClr val="accent1"/>
        </a:fillRef>
        <a:effectRef idx="3">
          <a:scrgbClr r="0" g="0" b="0"/>
        </a:effectRef>
        <a:fontRef idx="minor">
          <a:schemeClr val="lt1"/>
        </a:fontRef>
      </dsp:style>
      <dsp:txBody>
        <a:bodyPr vert="horz" wrap="square" lIns="10160" tIns="10160" rIns="10160" bIns="10160" anchor="ctr"/>
        <a:lstStyle>
          <a:lvl1pPr algn="ctr">
            <a:defRPr sz="1600"/>
          </a:lvl1pPr>
          <a:lvl2pPr marL="114300" indent="-114300" algn="ctr">
            <a:defRPr sz="1200"/>
          </a:lvl2pPr>
          <a:lvl3pPr marL="228600" indent="-114300" algn="ctr">
            <a:defRPr sz="1200"/>
          </a:lvl3pPr>
          <a:lvl4pPr marL="342900" indent="-114300" algn="ctr">
            <a:defRPr sz="1200"/>
          </a:lvl4pPr>
          <a:lvl5pPr marL="457200" indent="-114300" algn="ctr">
            <a:defRPr sz="1200"/>
          </a:lvl5pPr>
          <a:lvl6pPr marL="571500" indent="-114300" algn="ctr">
            <a:defRPr sz="1200"/>
          </a:lvl6pPr>
          <a:lvl7pPr marL="685800" indent="-114300" algn="ctr">
            <a:defRPr sz="1200"/>
          </a:lvl7pPr>
          <a:lvl8pPr marL="800100" indent="-114300" algn="ctr">
            <a:defRPr sz="1200"/>
          </a:lvl8pPr>
          <a:lvl9pPr marL="914400" indent="-114300" algn="ctr">
            <a:defRPr sz="12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/>
            <a:t>设计</a:t>
          </a:r>
          <a:endParaRPr altLang="en-US"/>
        </a:p>
      </dsp:txBody>
      <dsp:txXfrm>
        <a:off x="3157603" y="1378733"/>
        <a:ext cx="869863" cy="434932"/>
      </dsp:txXfrm>
    </dsp:sp>
    <dsp:sp modelId="{2FB69221-32D0-434B-B23D-866F77A6B0EE}">
      <dsp:nvSpPr>
        <dsp:cNvPr id="6" name="矩形 5"/>
        <dsp:cNvSpPr/>
      </dsp:nvSpPr>
      <dsp:spPr bwMode="white">
        <a:xfrm>
          <a:off x="2105068" y="1378733"/>
          <a:ext cx="869863" cy="434932"/>
        </a:xfrm>
        <a:prstGeom prst="rect">
          <a:avLst/>
        </a:prstGeom>
      </dsp:spPr>
      <dsp:style>
        <a:lnRef idx="0">
          <a:schemeClr val="lt1"/>
        </a:lnRef>
        <a:fillRef idx="3">
          <a:schemeClr val="accent1"/>
        </a:fillRef>
        <a:effectRef idx="3">
          <a:scrgbClr r="0" g="0" b="0"/>
        </a:effectRef>
        <a:fontRef idx="minor">
          <a:schemeClr val="lt1"/>
        </a:fontRef>
      </dsp:style>
      <dsp:txBody>
        <a:bodyPr vert="horz" wrap="square" lIns="10160" tIns="10160" rIns="10160" bIns="10160" anchor="ctr"/>
        <a:lstStyle>
          <a:lvl1pPr algn="ctr">
            <a:defRPr sz="1600"/>
          </a:lvl1pPr>
          <a:lvl2pPr marL="114300" indent="-114300" algn="ctr">
            <a:defRPr sz="1200"/>
          </a:lvl2pPr>
          <a:lvl3pPr marL="228600" indent="-114300" algn="ctr">
            <a:defRPr sz="1200"/>
          </a:lvl3pPr>
          <a:lvl4pPr marL="342900" indent="-114300" algn="ctr">
            <a:defRPr sz="1200"/>
          </a:lvl4pPr>
          <a:lvl5pPr marL="457200" indent="-114300" algn="ctr">
            <a:defRPr sz="1200"/>
          </a:lvl5pPr>
          <a:lvl6pPr marL="571500" indent="-114300" algn="ctr">
            <a:defRPr sz="1200"/>
          </a:lvl6pPr>
          <a:lvl7pPr marL="685800" indent="-114300" algn="ctr">
            <a:defRPr sz="1200"/>
          </a:lvl7pPr>
          <a:lvl8pPr marL="800100" indent="-114300" algn="ctr">
            <a:defRPr sz="1200"/>
          </a:lvl8pPr>
          <a:lvl9pPr marL="914400" indent="-114300" algn="ctr">
            <a:defRPr sz="12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/>
            <a:t>web</a:t>
          </a:r>
          <a:r>
            <a:rPr lang="zh-CN" altLang="en-US"/>
            <a:t>开发</a:t>
          </a:r>
          <a:endParaRPr lang="zh-CN" altLang="en-US"/>
        </a:p>
      </dsp:txBody>
      <dsp:txXfrm>
        <a:off x="2105068" y="1378733"/>
        <a:ext cx="869863" cy="434932"/>
      </dsp:txXfrm>
    </dsp:sp>
    <dsp:sp modelId="{AFBE47F0-7A8F-4C93-AF1D-8BA2F7BEC08C}">
      <dsp:nvSpPr>
        <dsp:cNvPr id="9" name="矩形 8"/>
        <dsp:cNvSpPr/>
      </dsp:nvSpPr>
      <dsp:spPr bwMode="white">
        <a:xfrm>
          <a:off x="1052534" y="1378733"/>
          <a:ext cx="869863" cy="434932"/>
        </a:xfrm>
        <a:prstGeom prst="rect">
          <a:avLst/>
        </a:prstGeom>
      </dsp:spPr>
      <dsp:style>
        <a:lnRef idx="0">
          <a:schemeClr val="lt1"/>
        </a:lnRef>
        <a:fillRef idx="3">
          <a:schemeClr val="accent1"/>
        </a:fillRef>
        <a:effectRef idx="3">
          <a:scrgbClr r="0" g="0" b="0"/>
        </a:effectRef>
        <a:fontRef idx="minor">
          <a:schemeClr val="lt1"/>
        </a:fontRef>
      </dsp:style>
      <dsp:txBody>
        <a:bodyPr vert="horz" wrap="square" lIns="10160" tIns="10160" rIns="10160" bIns="10160" anchor="ctr"/>
        <a:lstStyle>
          <a:lvl1pPr algn="ctr">
            <a:defRPr sz="1600"/>
          </a:lvl1pPr>
          <a:lvl2pPr marL="114300" indent="-114300" algn="ctr">
            <a:defRPr sz="1200"/>
          </a:lvl2pPr>
          <a:lvl3pPr marL="228600" indent="-114300" algn="ctr">
            <a:defRPr sz="1200"/>
          </a:lvl3pPr>
          <a:lvl4pPr marL="342900" indent="-114300" algn="ctr">
            <a:defRPr sz="1200"/>
          </a:lvl4pPr>
          <a:lvl5pPr marL="457200" indent="-114300" algn="ctr">
            <a:defRPr sz="1200"/>
          </a:lvl5pPr>
          <a:lvl6pPr marL="571500" indent="-114300" algn="ctr">
            <a:defRPr sz="1200"/>
          </a:lvl6pPr>
          <a:lvl7pPr marL="685800" indent="-114300" algn="ctr">
            <a:defRPr sz="1200"/>
          </a:lvl7pPr>
          <a:lvl8pPr marL="800100" indent="-114300" algn="ctr">
            <a:defRPr sz="1200"/>
          </a:lvl8pPr>
          <a:lvl9pPr marL="914400" indent="-114300" algn="ctr">
            <a:defRPr sz="12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/>
            <a:t>关于</a:t>
          </a:r>
          <a:r>
            <a:rPr lang="zh-CN" altLang="en-US"/>
            <a:t>团队</a:t>
          </a:r>
          <a:endParaRPr lang="zh-CN" altLang="en-US"/>
        </a:p>
      </dsp:txBody>
      <dsp:txXfrm>
        <a:off x="1052534" y="1378733"/>
        <a:ext cx="869863" cy="434932"/>
      </dsp:txXfrm>
    </dsp:sp>
    <dsp:sp modelId="{E8797CF3-BAB3-482A-8FF9-C9F64D9DAEE7}">
      <dsp:nvSpPr>
        <dsp:cNvPr id="45" name="矩形 44"/>
        <dsp:cNvSpPr/>
      </dsp:nvSpPr>
      <dsp:spPr bwMode="white">
        <a:xfrm>
          <a:off x="1270000" y="1996336"/>
          <a:ext cx="869863" cy="434932"/>
        </a:xfrm>
        <a:prstGeom prst="rect">
          <a:avLst/>
        </a:prstGeom>
      </dsp:spPr>
      <dsp:style>
        <a:lnRef idx="0">
          <a:schemeClr val="lt1"/>
        </a:lnRef>
        <a:fillRef idx="3">
          <a:schemeClr val="accent1"/>
        </a:fillRef>
        <a:effectRef idx="3">
          <a:scrgbClr r="0" g="0" b="0"/>
        </a:effectRef>
        <a:fontRef idx="minor">
          <a:schemeClr val="lt1"/>
        </a:fontRef>
      </dsp:style>
      <dsp:txBody>
        <a:bodyPr vert="horz" wrap="square" lIns="10160" tIns="10160" rIns="10160" bIns="10160" anchor="ctr"/>
        <a:lstStyle>
          <a:lvl1pPr algn="ctr">
            <a:defRPr sz="1600"/>
          </a:lvl1pPr>
          <a:lvl2pPr marL="114300" indent="-114300" algn="ctr">
            <a:defRPr sz="1200"/>
          </a:lvl2pPr>
          <a:lvl3pPr marL="228600" indent="-114300" algn="ctr">
            <a:defRPr sz="1200"/>
          </a:lvl3pPr>
          <a:lvl4pPr marL="342900" indent="-114300" algn="ctr">
            <a:defRPr sz="1200"/>
          </a:lvl4pPr>
          <a:lvl5pPr marL="457200" indent="-114300" algn="ctr">
            <a:defRPr sz="1200"/>
          </a:lvl5pPr>
          <a:lvl6pPr marL="571500" indent="-114300" algn="ctr">
            <a:defRPr sz="1200"/>
          </a:lvl6pPr>
          <a:lvl7pPr marL="685800" indent="-114300" algn="ctr">
            <a:defRPr sz="1200"/>
          </a:lvl7pPr>
          <a:lvl8pPr marL="800100" indent="-114300" algn="ctr">
            <a:defRPr sz="1200"/>
          </a:lvl8pPr>
          <a:lvl9pPr marL="914400" indent="-114300" algn="ctr">
            <a:defRPr sz="12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/>
            <a:t>团队</a:t>
          </a:r>
          <a:r>
            <a:rPr lang="zh-CN"/>
            <a:t>照片</a:t>
          </a:r>
          <a:endParaRPr altLang="en-US"/>
        </a:p>
      </dsp:txBody>
      <dsp:txXfrm>
        <a:off x="1270000" y="1996336"/>
        <a:ext cx="869863" cy="434932"/>
      </dsp:txXfrm>
    </dsp:sp>
    <dsp:sp modelId="{CD29CA80-3F78-4D10-B0B9-E1DB408EE544}">
      <dsp:nvSpPr>
        <dsp:cNvPr id="12" name="矩形 11"/>
        <dsp:cNvSpPr/>
      </dsp:nvSpPr>
      <dsp:spPr bwMode="white">
        <a:xfrm>
          <a:off x="0" y="1378733"/>
          <a:ext cx="869863" cy="434932"/>
        </a:xfrm>
        <a:prstGeom prst="rect">
          <a:avLst/>
        </a:prstGeom>
      </dsp:spPr>
      <dsp:style>
        <a:lnRef idx="0">
          <a:schemeClr val="lt1"/>
        </a:lnRef>
        <a:fillRef idx="3">
          <a:schemeClr val="accent1"/>
        </a:fillRef>
        <a:effectRef idx="3">
          <a:scrgbClr r="0" g="0" b="0"/>
        </a:effectRef>
        <a:fontRef idx="minor">
          <a:schemeClr val="lt1"/>
        </a:fontRef>
      </dsp:style>
      <dsp:txBody>
        <a:bodyPr vert="horz" wrap="square" lIns="10160" tIns="10160" rIns="10160" bIns="10160" anchor="ctr"/>
        <a:lstStyle>
          <a:lvl1pPr algn="ctr">
            <a:defRPr sz="1600"/>
          </a:lvl1pPr>
          <a:lvl2pPr marL="114300" indent="-114300" algn="ctr">
            <a:defRPr sz="1200"/>
          </a:lvl2pPr>
          <a:lvl3pPr marL="228600" indent="-114300" algn="ctr">
            <a:defRPr sz="1200"/>
          </a:lvl3pPr>
          <a:lvl4pPr marL="342900" indent="-114300" algn="ctr">
            <a:defRPr sz="1200"/>
          </a:lvl4pPr>
          <a:lvl5pPr marL="457200" indent="-114300" algn="ctr">
            <a:defRPr sz="1200"/>
          </a:lvl5pPr>
          <a:lvl6pPr marL="571500" indent="-114300" algn="ctr">
            <a:defRPr sz="1200"/>
          </a:lvl6pPr>
          <a:lvl7pPr marL="685800" indent="-114300" algn="ctr">
            <a:defRPr sz="1200"/>
          </a:lvl7pPr>
          <a:lvl8pPr marL="800100" indent="-114300" algn="ctr">
            <a:defRPr sz="1200"/>
          </a:lvl8pPr>
          <a:lvl9pPr marL="914400" indent="-114300" algn="ctr">
            <a:defRPr sz="12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/>
            <a:t>首页</a:t>
          </a:r>
          <a:endParaRPr lang="zh-CN" altLang="en-US"/>
        </a:p>
      </dsp:txBody>
      <dsp:txXfrm>
        <a:off x="0" y="1378733"/>
        <a:ext cx="869863" cy="434932"/>
      </dsp:txXfrm>
    </dsp:sp>
    <dsp:sp modelId="{4CEC0CE5-BDB9-4F05-9718-472B4E6786EC}">
      <dsp:nvSpPr>
        <dsp:cNvPr id="27" name="矩形 26"/>
        <dsp:cNvSpPr/>
      </dsp:nvSpPr>
      <dsp:spPr bwMode="white">
        <a:xfrm>
          <a:off x="0" y="1996336"/>
          <a:ext cx="869863" cy="434932"/>
        </a:xfrm>
        <a:prstGeom prst="rect">
          <a:avLst/>
        </a:prstGeom>
      </dsp:spPr>
      <dsp:style>
        <a:lnRef idx="0">
          <a:schemeClr val="lt1"/>
        </a:lnRef>
        <a:fillRef idx="3">
          <a:schemeClr val="accent1"/>
        </a:fillRef>
        <a:effectRef idx="3">
          <a:scrgbClr r="0" g="0" b="0"/>
        </a:effectRef>
        <a:fontRef idx="minor">
          <a:schemeClr val="lt1"/>
        </a:fontRef>
      </dsp:style>
      <dsp:txBody>
        <a:bodyPr vert="horz" wrap="square" lIns="10160" tIns="10160" rIns="10160" bIns="10160" anchor="ctr"/>
        <a:lstStyle>
          <a:lvl1pPr algn="ctr">
            <a:defRPr sz="1600"/>
          </a:lvl1pPr>
          <a:lvl2pPr marL="114300" indent="-114300" algn="ctr">
            <a:defRPr sz="1200"/>
          </a:lvl2pPr>
          <a:lvl3pPr marL="228600" indent="-114300" algn="ctr">
            <a:defRPr sz="1200"/>
          </a:lvl3pPr>
          <a:lvl4pPr marL="342900" indent="-114300" algn="ctr">
            <a:defRPr sz="1200"/>
          </a:lvl4pPr>
          <a:lvl5pPr marL="457200" indent="-114300" algn="ctr">
            <a:defRPr sz="1200"/>
          </a:lvl5pPr>
          <a:lvl6pPr marL="571500" indent="-114300" algn="ctr">
            <a:defRPr sz="1200"/>
          </a:lvl6pPr>
          <a:lvl7pPr marL="685800" indent="-114300" algn="ctr">
            <a:defRPr sz="1200"/>
          </a:lvl7pPr>
          <a:lvl8pPr marL="800100" indent="-114300" algn="ctr">
            <a:defRPr sz="1200"/>
          </a:lvl8pPr>
          <a:lvl9pPr marL="914400" indent="-114300" algn="ctr">
            <a:defRPr sz="12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/>
            <a:t>导航</a:t>
          </a:r>
          <a:endParaRPr altLang="en-US"/>
        </a:p>
      </dsp:txBody>
      <dsp:txXfrm>
        <a:off x="0" y="1996336"/>
        <a:ext cx="869863" cy="434932"/>
      </dsp:txXfrm>
    </dsp:sp>
    <dsp:sp modelId="{5BE80E4E-1CF3-47B2-A964-D855A81F3A46}">
      <dsp:nvSpPr>
        <dsp:cNvPr id="30" name="矩形 29"/>
        <dsp:cNvSpPr/>
      </dsp:nvSpPr>
      <dsp:spPr bwMode="white">
        <a:xfrm>
          <a:off x="0" y="2613938"/>
          <a:ext cx="869863" cy="434932"/>
        </a:xfrm>
        <a:prstGeom prst="rect">
          <a:avLst/>
        </a:prstGeom>
      </dsp:spPr>
      <dsp:style>
        <a:lnRef idx="0">
          <a:schemeClr val="lt1"/>
        </a:lnRef>
        <a:fillRef idx="3">
          <a:schemeClr val="accent1"/>
        </a:fillRef>
        <a:effectRef idx="3">
          <a:scrgbClr r="0" g="0" b="0"/>
        </a:effectRef>
        <a:fontRef idx="minor">
          <a:schemeClr val="lt1"/>
        </a:fontRef>
      </dsp:style>
      <dsp:txBody>
        <a:bodyPr vert="horz" wrap="square" lIns="10160" tIns="10160" rIns="10160" bIns="10160" anchor="ctr"/>
        <a:lstStyle>
          <a:lvl1pPr algn="ctr">
            <a:defRPr sz="1600"/>
          </a:lvl1pPr>
          <a:lvl2pPr marL="114300" indent="-114300" algn="ctr">
            <a:defRPr sz="1200"/>
          </a:lvl2pPr>
          <a:lvl3pPr marL="228600" indent="-114300" algn="ctr">
            <a:defRPr sz="1200"/>
          </a:lvl3pPr>
          <a:lvl4pPr marL="342900" indent="-114300" algn="ctr">
            <a:defRPr sz="1200"/>
          </a:lvl4pPr>
          <a:lvl5pPr marL="457200" indent="-114300" algn="ctr">
            <a:defRPr sz="1200"/>
          </a:lvl5pPr>
          <a:lvl6pPr marL="571500" indent="-114300" algn="ctr">
            <a:defRPr sz="1200"/>
          </a:lvl6pPr>
          <a:lvl7pPr marL="685800" indent="-114300" algn="ctr">
            <a:defRPr sz="1200"/>
          </a:lvl7pPr>
          <a:lvl8pPr marL="800100" indent="-114300" algn="ctr">
            <a:defRPr sz="1200"/>
          </a:lvl8pPr>
          <a:lvl9pPr marL="914400" indent="-114300" algn="ctr">
            <a:defRPr sz="12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/>
            <a:t>内容</a:t>
          </a:r>
          <a:endParaRPr altLang="en-US"/>
        </a:p>
      </dsp:txBody>
      <dsp:txXfrm>
        <a:off x="0" y="2613938"/>
        <a:ext cx="869863" cy="434932"/>
      </dsp:txXfrm>
    </dsp:sp>
    <dsp:sp modelId="{55F8B9A4-8A65-495A-9995-6C0796C51B6C}">
      <dsp:nvSpPr>
        <dsp:cNvPr id="33" name="矩形 32"/>
        <dsp:cNvSpPr/>
      </dsp:nvSpPr>
      <dsp:spPr bwMode="white">
        <a:xfrm>
          <a:off x="217466" y="3231541"/>
          <a:ext cx="869863" cy="434932"/>
        </a:xfrm>
        <a:prstGeom prst="rect">
          <a:avLst/>
        </a:prstGeom>
      </dsp:spPr>
      <dsp:style>
        <a:lnRef idx="0">
          <a:schemeClr val="lt1"/>
        </a:lnRef>
        <a:fillRef idx="3">
          <a:schemeClr val="accent1"/>
        </a:fillRef>
        <a:effectRef idx="3">
          <a:scrgbClr r="0" g="0" b="0"/>
        </a:effectRef>
        <a:fontRef idx="minor">
          <a:schemeClr val="lt1"/>
        </a:fontRef>
      </dsp:style>
      <dsp:txBody>
        <a:bodyPr vert="horz" wrap="square" lIns="10160" tIns="10160" rIns="10160" bIns="10160" anchor="ctr"/>
        <a:lstStyle>
          <a:lvl1pPr algn="ctr">
            <a:defRPr sz="1600"/>
          </a:lvl1pPr>
          <a:lvl2pPr marL="114300" indent="-114300" algn="ctr">
            <a:defRPr sz="1200"/>
          </a:lvl2pPr>
          <a:lvl3pPr marL="228600" indent="-114300" algn="ctr">
            <a:defRPr sz="1200"/>
          </a:lvl3pPr>
          <a:lvl4pPr marL="342900" indent="-114300" algn="ctr">
            <a:defRPr sz="1200"/>
          </a:lvl4pPr>
          <a:lvl5pPr marL="457200" indent="-114300" algn="ctr">
            <a:defRPr sz="1200"/>
          </a:lvl5pPr>
          <a:lvl6pPr marL="571500" indent="-114300" algn="ctr">
            <a:defRPr sz="1200"/>
          </a:lvl6pPr>
          <a:lvl7pPr marL="685800" indent="-114300" algn="ctr">
            <a:defRPr sz="1200"/>
          </a:lvl7pPr>
          <a:lvl8pPr marL="800100" indent="-114300" algn="ctr">
            <a:defRPr sz="1200"/>
          </a:lvl8pPr>
          <a:lvl9pPr marL="914400" indent="-114300" algn="ctr">
            <a:defRPr sz="12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/>
            <a:t>版权</a:t>
          </a:r>
          <a:r>
            <a:rPr lang="zh-CN"/>
            <a:t>声明</a:t>
          </a:r>
          <a:endParaRPr altLang="en-US"/>
        </a:p>
      </dsp:txBody>
      <dsp:txXfrm>
        <a:off x="217466" y="3231541"/>
        <a:ext cx="869863" cy="434932"/>
      </dsp:txXfrm>
    </dsp:sp>
    <dsp:sp modelId="{64EC3CC8-2E60-44B4-AF3B-9B113B2FBE98}">
      <dsp:nvSpPr>
        <dsp:cNvPr id="15" name="矩形 14"/>
        <dsp:cNvSpPr/>
      </dsp:nvSpPr>
      <dsp:spPr bwMode="white">
        <a:xfrm>
          <a:off x="2631336" y="761130"/>
          <a:ext cx="869863" cy="434932"/>
        </a:xfrm>
        <a:prstGeom prst="rect">
          <a:avLst/>
        </a:prstGeom>
      </dsp:spPr>
      <dsp:style>
        <a:lnRef idx="0">
          <a:schemeClr val="lt1"/>
        </a:lnRef>
        <a:fillRef idx="3">
          <a:schemeClr val="accent1"/>
        </a:fillRef>
        <a:effectRef idx="3">
          <a:scrgbClr r="0" g="0" b="0"/>
        </a:effectRef>
        <a:fontRef idx="minor">
          <a:schemeClr val="lt1"/>
        </a:fontRef>
      </dsp:style>
      <dsp:txBody>
        <a:bodyPr vert="horz" wrap="square" lIns="10160" tIns="10160" rIns="10160" bIns="10160" anchor="ctr"/>
        <a:lstStyle>
          <a:lvl1pPr algn="ctr">
            <a:defRPr sz="1600"/>
          </a:lvl1pPr>
          <a:lvl2pPr marL="114300" indent="-114300" algn="ctr">
            <a:defRPr sz="1200"/>
          </a:lvl2pPr>
          <a:lvl3pPr marL="228600" indent="-114300" algn="ctr">
            <a:defRPr sz="1200"/>
          </a:lvl3pPr>
          <a:lvl4pPr marL="342900" indent="-114300" algn="ctr">
            <a:defRPr sz="1200"/>
          </a:lvl4pPr>
          <a:lvl5pPr marL="457200" indent="-114300" algn="ctr">
            <a:defRPr sz="1200"/>
          </a:lvl5pPr>
          <a:lvl6pPr marL="571500" indent="-114300" algn="ctr">
            <a:defRPr sz="1200"/>
          </a:lvl6pPr>
          <a:lvl7pPr marL="685800" indent="-114300" algn="ctr">
            <a:defRPr sz="1200"/>
          </a:lvl7pPr>
          <a:lvl8pPr marL="800100" indent="-114300" algn="ctr">
            <a:defRPr sz="1200"/>
          </a:lvl8pPr>
          <a:lvl9pPr marL="914400" indent="-114300" algn="ctr">
            <a:defRPr sz="12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/>
            <a:t>设计</a:t>
          </a:r>
          <a:r>
            <a:rPr lang="zh-CN" altLang="en-US"/>
            <a:t>方案</a:t>
          </a:r>
          <a:endParaRPr lang="zh-CN" altLang="en-US"/>
        </a:p>
      </dsp:txBody>
      <dsp:txXfrm>
        <a:off x="2631336" y="761130"/>
        <a:ext cx="869863" cy="434932"/>
      </dsp:txXfrm>
    </dsp:sp>
    <dsp:sp modelId="{C8EA578D-1EEF-4168-811C-C3CB6C46B153}">
      <dsp:nvSpPr>
        <dsp:cNvPr id="4" name="矩形 3" hidden="1"/>
        <dsp:cNvSpPr/>
      </dsp:nvSpPr>
      <dsp:spPr>
        <a:xfrm>
          <a:off x="2105068" y="143527"/>
          <a:ext cx="173973" cy="434932"/>
        </a:xfrm>
        <a:prstGeom prst="rect">
          <a:avLst/>
        </a:prstGeom>
      </dsp:spPr>
      <dsp:txXfrm>
        <a:off x="2105068" y="143527"/>
        <a:ext cx="173973" cy="434932"/>
      </dsp:txXfrm>
    </dsp:sp>
    <dsp:sp modelId="{DF39C5FB-CF6D-4240-9E91-BD875EDE2235}">
      <dsp:nvSpPr>
        <dsp:cNvPr id="19" name="矩形 18" hidden="1"/>
        <dsp:cNvSpPr/>
      </dsp:nvSpPr>
      <dsp:spPr>
        <a:xfrm>
          <a:off x="4210137" y="1378733"/>
          <a:ext cx="173973" cy="434932"/>
        </a:xfrm>
        <a:prstGeom prst="rect">
          <a:avLst/>
        </a:prstGeom>
      </dsp:spPr>
      <dsp:txXfrm>
        <a:off x="4210137" y="1378733"/>
        <a:ext cx="173973" cy="434932"/>
      </dsp:txXfrm>
    </dsp:sp>
    <dsp:sp modelId="{D18BDB87-A8C0-44EE-AD03-D2FD7900787B}">
      <dsp:nvSpPr>
        <dsp:cNvPr id="25" name="矩形 24" hidden="1"/>
        <dsp:cNvSpPr/>
      </dsp:nvSpPr>
      <dsp:spPr>
        <a:xfrm>
          <a:off x="3157603" y="1378733"/>
          <a:ext cx="173973" cy="434932"/>
        </a:xfrm>
        <a:prstGeom prst="rect">
          <a:avLst/>
        </a:prstGeom>
      </dsp:spPr>
      <dsp:txXfrm>
        <a:off x="3157603" y="1378733"/>
        <a:ext cx="173973" cy="434932"/>
      </dsp:txXfrm>
    </dsp:sp>
    <dsp:sp modelId="{5C67B634-DB68-4653-97A5-5D62FE999B47}">
      <dsp:nvSpPr>
        <dsp:cNvPr id="7" name="矩形 6" hidden="1"/>
        <dsp:cNvSpPr/>
      </dsp:nvSpPr>
      <dsp:spPr>
        <a:xfrm>
          <a:off x="2105068" y="1378733"/>
          <a:ext cx="173973" cy="434932"/>
        </a:xfrm>
        <a:prstGeom prst="rect">
          <a:avLst/>
        </a:prstGeom>
      </dsp:spPr>
      <dsp:txXfrm>
        <a:off x="2105068" y="1378733"/>
        <a:ext cx="173973" cy="434932"/>
      </dsp:txXfrm>
    </dsp:sp>
    <dsp:sp modelId="{2445C7C8-45D2-4D23-B6BE-965FFAF23B88}">
      <dsp:nvSpPr>
        <dsp:cNvPr id="10" name="矩形 9" hidden="1"/>
        <dsp:cNvSpPr/>
      </dsp:nvSpPr>
      <dsp:spPr>
        <a:xfrm>
          <a:off x="1052534" y="1378733"/>
          <a:ext cx="173973" cy="434932"/>
        </a:xfrm>
        <a:prstGeom prst="rect">
          <a:avLst/>
        </a:prstGeom>
      </dsp:spPr>
      <dsp:txXfrm>
        <a:off x="1052534" y="1378733"/>
        <a:ext cx="173973" cy="434932"/>
      </dsp:txXfrm>
    </dsp:sp>
    <dsp:sp modelId="{5F3AA965-37B9-4888-9968-35D4D13CFA2A}">
      <dsp:nvSpPr>
        <dsp:cNvPr id="46" name="矩形 45" hidden="1"/>
        <dsp:cNvSpPr/>
      </dsp:nvSpPr>
      <dsp:spPr>
        <a:xfrm>
          <a:off x="1270000" y="1996336"/>
          <a:ext cx="173973" cy="434932"/>
        </a:xfrm>
        <a:prstGeom prst="rect">
          <a:avLst/>
        </a:prstGeom>
      </dsp:spPr>
      <dsp:txXfrm>
        <a:off x="1270000" y="1996336"/>
        <a:ext cx="173973" cy="434932"/>
      </dsp:txXfrm>
    </dsp:sp>
    <dsp:sp modelId="{64484104-CFD4-449D-95B4-82574E1BEAC9}">
      <dsp:nvSpPr>
        <dsp:cNvPr id="13" name="矩形 12" hidden="1"/>
        <dsp:cNvSpPr/>
      </dsp:nvSpPr>
      <dsp:spPr>
        <a:xfrm>
          <a:off x="0" y="1378733"/>
          <a:ext cx="173973" cy="434932"/>
        </a:xfrm>
        <a:prstGeom prst="rect">
          <a:avLst/>
        </a:prstGeom>
      </dsp:spPr>
      <dsp:txXfrm>
        <a:off x="0" y="1378733"/>
        <a:ext cx="173973" cy="434932"/>
      </dsp:txXfrm>
    </dsp:sp>
    <dsp:sp modelId="{72E528A8-49B8-4852-B4C9-23F7DA0FFE31}">
      <dsp:nvSpPr>
        <dsp:cNvPr id="28" name="矩形 27" hidden="1"/>
        <dsp:cNvSpPr/>
      </dsp:nvSpPr>
      <dsp:spPr>
        <a:xfrm>
          <a:off x="0" y="1996336"/>
          <a:ext cx="173973" cy="434932"/>
        </a:xfrm>
        <a:prstGeom prst="rect">
          <a:avLst/>
        </a:prstGeom>
      </dsp:spPr>
      <dsp:txXfrm>
        <a:off x="0" y="1996336"/>
        <a:ext cx="173973" cy="434932"/>
      </dsp:txXfrm>
    </dsp:sp>
    <dsp:sp modelId="{BD5BB941-748B-4248-8B5C-160142F96718}">
      <dsp:nvSpPr>
        <dsp:cNvPr id="31" name="矩形 30" hidden="1"/>
        <dsp:cNvSpPr/>
      </dsp:nvSpPr>
      <dsp:spPr>
        <a:xfrm>
          <a:off x="0" y="2613938"/>
          <a:ext cx="173973" cy="434932"/>
        </a:xfrm>
        <a:prstGeom prst="rect">
          <a:avLst/>
        </a:prstGeom>
      </dsp:spPr>
      <dsp:txXfrm>
        <a:off x="0" y="2613938"/>
        <a:ext cx="173973" cy="434932"/>
      </dsp:txXfrm>
    </dsp:sp>
    <dsp:sp modelId="{E81AD711-7561-4C77-AE94-AC51B8FE00D0}">
      <dsp:nvSpPr>
        <dsp:cNvPr id="34" name="矩形 33" hidden="1"/>
        <dsp:cNvSpPr/>
      </dsp:nvSpPr>
      <dsp:spPr>
        <a:xfrm>
          <a:off x="217466" y="3231541"/>
          <a:ext cx="173973" cy="434932"/>
        </a:xfrm>
        <a:prstGeom prst="rect">
          <a:avLst/>
        </a:prstGeom>
      </dsp:spPr>
      <dsp:txXfrm>
        <a:off x="217466" y="3231541"/>
        <a:ext cx="173973" cy="434932"/>
      </dsp:txXfrm>
    </dsp:sp>
    <dsp:sp modelId="{D53B110D-7E5D-4C32-AC0A-757DFA3B10F1}">
      <dsp:nvSpPr>
        <dsp:cNvPr id="16" name="矩形 15" hidden="1"/>
        <dsp:cNvSpPr/>
      </dsp:nvSpPr>
      <dsp:spPr>
        <a:xfrm>
          <a:off x="3327226" y="761130"/>
          <a:ext cx="173973" cy="434932"/>
        </a:xfrm>
        <a:prstGeom prst="rect">
          <a:avLst/>
        </a:prstGeom>
      </dsp:spPr>
      <dsp:txXfrm>
        <a:off x="3327226" y="761130"/>
        <a:ext cx="173973" cy="43493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>
          <dgm:prSet qsTypeId="urn:microsoft.com/office/officeart/2005/8/quickstyle/simple5"/>
        </dgm:pt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linDir" val="fromT"/>
                  <dgm:param type="chAlign" val="r"/>
                </dgm:alg>
              </dgm:if>
              <dgm:if name="Name23" func="var" arg="hierBranch" op="equ" val="r">
                <dgm:alg type="hierChild">
                  <dgm:param type="linDir" val="fromT"/>
                  <dgm:param type="chAlign" val="l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linDir" val="fromL"/>
                      <dgm:param type="chAlign" val="l"/>
                      <dgm:param type="secLinDir" val="fromT"/>
                      <dgm:param type="secChAlign" val="t"/>
                    </dgm:alg>
                  </dgm:if>
                  <dgm:else name="Name27">
                    <dgm:alg type="hierChild">
                      <dgm:param type="linDir" val="fromR"/>
                      <dgm:param type="chAlign" val="l"/>
                      <dgm:param type="secLinDir" val="fromT"/>
                      <dgm:param type="secChAlign" val="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dim" val="1D"/>
                                    <dgm:param type="endSty" val="noArr"/>
                                    <dgm:param type="connRout" val="bend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srcNode" val="rootConnector"/>
                                    <dgm:param type="dim" val="1D"/>
                                    <dgm:param type="endSty" val="noArr"/>
                                    <dgm:param type="connRout" val="bend"/>
                                    <dgm:param type="begPts" val="bCtr"/>
                                    <dgm:param type="endPts" val="midL mid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srcNode" val="rootConnector1"/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srcNode" val="rootConnector"/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linDir" val="fromT"/>
                        <dgm:param type="chAlign" val="r"/>
                      </dgm:alg>
                    </dgm:if>
                    <dgm:if name="Name85" func="var" arg="hierBranch" op="equ" val="r">
                      <dgm:alg type="hierChild">
                        <dgm:param type="linDir" val="fromT"/>
                        <dgm:param type="chAlign" val="l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linDir" val="fromL"/>
                            <dgm:param type="chAlign" val="l"/>
                            <dgm:param type="secLinDir" val="fromT"/>
                            <dgm:param type="secChAlign" val="t"/>
                          </dgm:alg>
                        </dgm:if>
                        <dgm:else name="Name89">
                          <dgm:alg type="hierChild">
                            <dgm:param type="linDir" val="fromR"/>
                            <dgm:param type="chAlign" val="l"/>
                            <dgm:param type="secLinDir" val="fromT"/>
                            <dgm:param type="secChAlign" val="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linDir" val="fromL"/>
                        <dgm:param type="chAlign" val="l"/>
                        <dgm:param type="secLinDir" val="fromT"/>
                        <dgm:param type="secChAlign" val="t"/>
                      </dgm:alg>
                    </dgm:if>
                    <dgm:else name="Name105">
                      <dgm:alg type="hierChild">
                        <dgm:param type="linDir" val="fromR"/>
                        <dgm:param type="chAlign" val="l"/>
                        <dgm:param type="secLinDir" val="fromT"/>
                        <dgm:param type="secChAlign" val="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linDir" val="fromL"/>
                  <dgm:param type="chAlign" val="l"/>
                  <dgm:param type="secLinDir" val="fromT"/>
                  <dgm:param type="secChAlign" val="t"/>
                </dgm:alg>
              </dgm:if>
              <dgm:else name="Name109">
                <dgm:alg type="hierChild">
                  <dgm:param type="linDir" val="fromR"/>
                  <dgm:param type="chAlign" val="l"/>
                  <dgm:param type="secLinDir" val="fromT"/>
                  <dgm:param type="secChAlign" val="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dim" val="1D"/>
                    <dgm:param type="endSty" val="noArr"/>
                    <dgm:param type="connRout" val="bend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linDir" val="fromT"/>
                        <dgm:param type="chAlign" val="r"/>
                      </dgm:alg>
                    </dgm:if>
                    <dgm:if name="Name129" func="var" arg="hierBranch" op="equ" val="r">
                      <dgm:alg type="hierChild">
                        <dgm:param type="linDir" val="fromT"/>
                        <dgm:param type="chAlign" val="l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linDir" val="fromL"/>
                            <dgm:param type="chAlign" val="l"/>
                            <dgm:param type="secLinDir" val="fromT"/>
                            <dgm:param type="secChAlign" val="t"/>
                          </dgm:alg>
                        </dgm:if>
                        <dgm:else name="Name133">
                          <dgm:alg type="hierChild">
                            <dgm:param type="linDir" val="fromR"/>
                            <dgm:param type="chAlign" val="l"/>
                            <dgm:param type="secLinDir" val="fromT"/>
                            <dgm:param type="secChAlign" val="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linDir" val="fromL"/>
                        <dgm:param type="chAlign" val="l"/>
                        <dgm:param type="secLinDir" val="fromT"/>
                        <dgm:param type="secChAlign" val="t"/>
                      </dgm:alg>
                    </dgm:if>
                    <dgm:else name="Name146">
                      <dgm:alg type="hierChild">
                        <dgm:param type="linDir" val="fromR"/>
                        <dgm:param type="chAlign" val="l"/>
                        <dgm:param type="secLinDir" val="fromT"/>
                        <dgm:param type="secChAlign" val="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</dgm:styleDef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</Words>
  <Characters>10</Characters>
  <Lines>0</Lines>
  <Paragraphs>0</Paragraphs>
  <TotalTime>16</TotalTime>
  <ScaleCrop>false</ScaleCrop>
  <LinksUpToDate>false</LinksUpToDate>
  <CharactersWithSpaces>10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2020-06-06T01:55:00Z</dcterms:created>
  <dc:creator>哈哈哈哈哈</dc:creator>
  <cp:lastModifiedBy>哈哈哈哈哈</cp:lastModifiedBy>
  <dcterms:modified xsi:type="dcterms:W3CDTF">2020-06-06T03:59:40Z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