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-12065</wp:posOffset>
            </wp:positionV>
            <wp:extent cx="1174750" cy="616585"/>
            <wp:effectExtent l="0" t="0" r="0" b="0"/>
            <wp:wrapSquare wrapText="bothSides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8"/>
          <w:szCs w:val="56"/>
          <w:lang w:val="en-US" w:eastAsia="zh-CN"/>
        </w:rPr>
        <w:t>伍加</w:t>
      </w:r>
    </w:p>
    <w:p>
      <w:pPr>
        <w:jc w:val="both"/>
        <w:rPr>
          <w:rFonts w:hint="default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客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户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需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求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文</w:t>
      </w:r>
    </w:p>
    <w:p>
      <w:pPr>
        <w:jc w:val="center"/>
        <w:rPr>
          <w:rFonts w:hint="default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档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firstLine="1807" w:firstLineChars="500"/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甲方：</w:t>
      </w:r>
    </w:p>
    <w:p>
      <w:pPr>
        <w:ind w:firstLine="1807" w:firstLineChars="500"/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乙方：</w:t>
      </w:r>
    </w:p>
    <w:p>
      <w:pPr>
        <w:ind w:firstLine="1807" w:firstLineChars="500"/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0446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Cs/>
          <w:kern w:val="2"/>
          <w:sz w:val="21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36"/>
            </w:rPr>
          </w:pPr>
          <w:r>
            <w:rPr>
              <w:rFonts w:ascii="宋体" w:hAnsi="宋体" w:eastAsia="宋体"/>
              <w:b/>
              <w:bCs/>
              <w:sz w:val="28"/>
              <w:szCs w:val="36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/>
              <w:bCs/>
              <w:sz w:val="36"/>
              <w:szCs w:val="44"/>
              <w:lang w:val="en-US" w:eastAsia="zh-CN"/>
            </w:rPr>
            <w:fldChar w:fldCharType="begin"/>
          </w:r>
          <w:r>
            <w:rPr>
              <w:rFonts w:hint="eastAsia"/>
              <w:b/>
              <w:bCs/>
              <w:sz w:val="36"/>
              <w:szCs w:val="44"/>
              <w:lang w:val="en-US" w:eastAsia="zh-CN"/>
            </w:rPr>
            <w:instrText xml:space="preserve">TOC \o "1-3" \h \u </w:instrText>
          </w:r>
          <w:r>
            <w:rPr>
              <w:rFonts w:hint="eastAsia"/>
              <w:b/>
              <w:bCs/>
              <w:sz w:val="36"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_Toc28058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项目目标：</w:t>
          </w:r>
          <w:r>
            <w:tab/>
          </w:r>
          <w:r>
            <w:fldChar w:fldCharType="begin"/>
          </w:r>
          <w:r>
            <w:instrText xml:space="preserve"> PAGEREF _Toc28058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_Toc24263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目标用户分析：</w:t>
          </w:r>
          <w:r>
            <w:tab/>
          </w:r>
          <w:r>
            <w:fldChar w:fldCharType="begin"/>
          </w:r>
          <w:r>
            <w:instrText xml:space="preserve"> PAGEREF _Toc24263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_Toc19432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产品背景：</w:t>
          </w:r>
          <w:r>
            <w:tab/>
          </w:r>
          <w:r>
            <w:fldChar w:fldCharType="begin"/>
          </w:r>
          <w:r>
            <w:instrText xml:space="preserve"> PAGEREF _Toc19432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_Toc27901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团队目的：</w:t>
          </w:r>
          <w:r>
            <w:tab/>
          </w:r>
          <w:r>
            <w:fldChar w:fldCharType="begin"/>
          </w:r>
          <w:r>
            <w:instrText xml:space="preserve"> PAGEREF _Toc27901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_Toc4356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场景运用：</w:t>
          </w:r>
          <w:r>
            <w:tab/>
          </w:r>
          <w:r>
            <w:fldChar w:fldCharType="begin"/>
          </w:r>
          <w:r>
            <w:instrText xml:space="preserve"> PAGEREF _Toc4356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_Toc3339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需求节点：</w:t>
          </w:r>
          <w:r>
            <w:tab/>
          </w:r>
          <w:r>
            <w:fldChar w:fldCharType="begin"/>
          </w:r>
          <w:r>
            <w:instrText xml:space="preserve"> PAGEREF _Toc3339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_Toc9938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如何验证：</w:t>
          </w:r>
          <w:r>
            <w:tab/>
          </w:r>
          <w:r>
            <w:fldChar w:fldCharType="begin"/>
          </w:r>
          <w:r>
            <w:instrText xml:space="preserve"> PAGEREF _Toc9938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_Toc7511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主分页：</w:t>
          </w:r>
          <w:r>
            <w:tab/>
          </w:r>
          <w:r>
            <w:fldChar w:fldCharType="begin"/>
          </w:r>
          <w:r>
            <w:instrText xml:space="preserve"> PAGEREF _Toc7511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_Toc26089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导航内容：</w:t>
          </w:r>
          <w:r>
            <w:tab/>
          </w:r>
          <w:r>
            <w:fldChar w:fldCharType="begin"/>
          </w:r>
          <w:r>
            <w:instrText xml:space="preserve"> PAGEREF _Toc26089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_Toc24767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欢迎界面：</w:t>
          </w:r>
          <w:r>
            <w:tab/>
          </w:r>
          <w:r>
            <w:fldChar w:fldCharType="begin"/>
          </w:r>
          <w:r>
            <w:instrText xml:space="preserve"> PAGEREF _Toc24767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_Toc10186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首页：</w:t>
          </w:r>
          <w:r>
            <w:tab/>
          </w:r>
          <w:r>
            <w:fldChar w:fldCharType="begin"/>
          </w:r>
          <w:r>
            <w:instrText xml:space="preserve"> PAGEREF _Toc10186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_Toc19571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了解我们：</w:t>
          </w:r>
          <w:r>
            <w:tab/>
          </w:r>
          <w:r>
            <w:fldChar w:fldCharType="begin"/>
          </w:r>
          <w:r>
            <w:instrText xml:space="preserve"> PAGEREF _Toc19571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_Toc20431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项目中心：</w:t>
          </w:r>
          <w:r>
            <w:tab/>
          </w:r>
          <w:r>
            <w:fldChar w:fldCharType="begin"/>
          </w:r>
          <w:r>
            <w:instrText xml:space="preserve"> PAGEREF _Toc20431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_Toc5540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寻求合作：</w:t>
          </w:r>
          <w:r>
            <w:tab/>
          </w:r>
          <w:r>
            <w:fldChar w:fldCharType="begin"/>
          </w:r>
          <w:r>
            <w:instrText xml:space="preserve"> PAGEREF _Toc5540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_Toc10398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联系我们：</w:t>
          </w:r>
          <w:r>
            <w:tab/>
          </w:r>
          <w:r>
            <w:fldChar w:fldCharType="begin"/>
          </w:r>
          <w:r>
            <w:instrText xml:space="preserve"> PAGEREF _Toc10398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_Toc1457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总</w:t>
          </w:r>
          <w:r>
            <w:t>页面</w:t>
          </w:r>
          <w:r>
            <w:rPr>
              <w:rFonts w:hint="eastAsia"/>
              <w:lang w:eastAsia="zh-CN"/>
            </w:rPr>
            <w:t>：</w:t>
          </w:r>
          <w:r>
            <w:tab/>
          </w:r>
          <w:r>
            <w:fldChar w:fldCharType="begin"/>
          </w:r>
          <w:r>
            <w:instrText xml:space="preserve"> PAGEREF _Toc1457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_Toc8740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风格：</w:t>
          </w:r>
          <w:r>
            <w:tab/>
          </w:r>
          <w:r>
            <w:fldChar w:fldCharType="begin"/>
          </w:r>
          <w:r>
            <w:instrText xml:space="preserve"> PAGEREF _Toc8740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jc w:val="center"/>
            <w:rPr>
              <w:rFonts w:hint="eastAsia"/>
              <w:b/>
              <w:bCs/>
              <w:sz w:val="36"/>
              <w:szCs w:val="44"/>
              <w:lang w:val="en-US" w:eastAsia="zh-CN"/>
            </w:rPr>
          </w:pP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</w:sdtContent>
    </w:sdt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0" w:name="_Toc28058"/>
      <w:r>
        <w:rPr>
          <w:rFonts w:hint="eastAsia"/>
          <w:lang w:val="en-US" w:eastAsia="zh-CN"/>
        </w:rPr>
        <w:t>项目目标：</w:t>
      </w:r>
      <w:bookmarkEnd w:id="0"/>
    </w:p>
    <w:p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提升自己</w:t>
      </w:r>
    </w:p>
    <w:p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完成团队网站建设</w:t>
      </w:r>
    </w:p>
    <w:p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展示团队水平，官网，技术，精神面貌，文化，作品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" w:name="_Toc24263"/>
      <w:r>
        <w:rPr>
          <w:rFonts w:hint="eastAsia"/>
          <w:lang w:val="en-US" w:eastAsia="zh-CN"/>
        </w:rPr>
        <w:t>目标用户分析：</w:t>
      </w:r>
      <w:bookmarkEnd w:id="1"/>
    </w:p>
    <w:p>
      <w:pPr>
        <w:numPr>
          <w:ilvl w:val="0"/>
          <w:numId w:val="2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网页设计同行</w:t>
      </w:r>
    </w:p>
    <w:p>
      <w:pPr>
        <w:numPr>
          <w:ilvl w:val="0"/>
          <w:numId w:val="2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专业老师、同学</w:t>
      </w:r>
    </w:p>
    <w:p>
      <w:pPr>
        <w:numPr>
          <w:ilvl w:val="0"/>
          <w:numId w:val="2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未来客户</w:t>
      </w:r>
    </w:p>
    <w:p>
      <w:pPr>
        <w:numPr>
          <w:ilvl w:val="0"/>
          <w:numId w:val="2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Hr</w:t>
      </w:r>
    </w:p>
    <w:p>
      <w:pPr>
        <w:numPr>
          <w:ilvl w:val="0"/>
          <w:numId w:val="2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亲朋好友</w:t>
      </w:r>
    </w:p>
    <w:p>
      <w:pPr>
        <w:numPr>
          <w:ilvl w:val="0"/>
          <w:numId w:val="2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目标用户年龄：18-40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" w:name="_Toc19432"/>
      <w:r>
        <w:rPr>
          <w:rFonts w:hint="eastAsia"/>
          <w:lang w:val="en-US" w:eastAsia="zh-CN"/>
        </w:rPr>
        <w:t>产品背景：</w:t>
      </w:r>
      <w:bookmarkEnd w:id="2"/>
    </w:p>
    <w:p>
      <w:pPr>
        <w:ind w:left="420" w:leftChars="0"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成员：5人</w:t>
      </w:r>
    </w:p>
    <w:p>
      <w:pPr>
        <w:ind w:left="420" w:leftChars="0"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伍加是由五名女生组成的团队，平均年龄在20岁。我们是有朝气、有理想的青年。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3" w:name="_Toc27901"/>
      <w:r>
        <w:rPr>
          <w:rFonts w:hint="eastAsia"/>
          <w:lang w:val="en-US" w:eastAsia="zh-CN"/>
        </w:rPr>
        <w:t>团队目的：</w:t>
      </w:r>
      <w:bookmarkEnd w:id="3"/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网站建立，学习知识，促进合作，资源整合，工作需要。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4" w:name="_Toc4356"/>
      <w:r>
        <w:rPr>
          <w:rFonts w:hint="eastAsia"/>
          <w:lang w:val="en-US" w:eastAsia="zh-CN"/>
        </w:rPr>
        <w:t>场景运用：</w:t>
      </w:r>
      <w:bookmarkEnd w:id="4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网页pc端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3339"/>
      <w:r>
        <w:rPr>
          <w:rFonts w:hint="eastAsia"/>
          <w:lang w:val="en-US" w:eastAsia="zh-CN"/>
        </w:rPr>
        <w:t>需求节点：</w:t>
      </w:r>
      <w:bookmarkEnd w:id="5"/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两个星期完成网页建设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6" w:name="_Toc9938"/>
      <w:r>
        <w:rPr>
          <w:rFonts w:hint="eastAsia"/>
          <w:lang w:val="en-US" w:eastAsia="zh-CN"/>
        </w:rPr>
        <w:t>如何验证：</w:t>
      </w:r>
      <w:bookmarkEnd w:id="6"/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老师验证，同学检测成果。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7" w:name="_Toc7511"/>
      <w:r>
        <w:rPr>
          <w:rFonts w:hint="eastAsia"/>
          <w:lang w:val="en-US" w:eastAsia="zh-CN"/>
        </w:rPr>
        <w:t>主分页：</w:t>
      </w:r>
      <w:bookmarkEnd w:id="7"/>
    </w:p>
    <w:p>
      <w:pPr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sz w:val="28"/>
          <w:szCs w:val="36"/>
          <w:lang w:val="en-US" w:eastAsia="zh-CN"/>
        </w:rPr>
        <w:t>欢迎界面</w:t>
      </w:r>
    </w:p>
    <w:p>
      <w:pPr>
        <w:ind w:firstLine="840" w:firstLineChars="300"/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首页</w:t>
      </w:r>
    </w:p>
    <w:p>
      <w:pPr>
        <w:ind w:firstLine="840" w:firstLineChars="300"/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了解我们</w:t>
      </w:r>
    </w:p>
    <w:p>
      <w:pPr>
        <w:ind w:firstLine="840" w:firstLineChars="300"/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项目中心</w:t>
      </w:r>
    </w:p>
    <w:p>
      <w:pPr>
        <w:ind w:firstLine="840" w:firstLineChars="300"/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寻求合作</w:t>
      </w:r>
    </w:p>
    <w:p>
      <w:pPr>
        <w:ind w:firstLine="840" w:firstLineChars="300"/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联系我们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8" w:name="_Toc24767"/>
      <w:r>
        <w:rPr>
          <w:rFonts w:hint="eastAsia"/>
          <w:lang w:val="en-US" w:eastAsia="zh-CN"/>
        </w:rPr>
        <w:t>欢迎界面：</w:t>
      </w:r>
      <w:bookmarkEnd w:id="8"/>
    </w:p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进入首页，欢迎界面</w:t>
      </w:r>
      <w:bookmarkStart w:id="9" w:name="_Toc26089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导航内容：</w:t>
      </w:r>
      <w:bookmarkEnd w:id="9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首页  了解我们   项目中心   寻求合作    联系我们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10" w:name="_Toc10186"/>
      <w:r>
        <w:rPr>
          <w:rFonts w:hint="eastAsia"/>
          <w:lang w:val="en-US" w:eastAsia="zh-CN"/>
        </w:rPr>
        <w:t>首页：</w:t>
      </w:r>
      <w:bookmarkEnd w:id="1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banner 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团队简介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作品合集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1" w:name="_Toc19571"/>
      <w:r>
        <w:rPr>
          <w:rFonts w:hint="eastAsia"/>
          <w:lang w:val="en-US" w:eastAsia="zh-CN"/>
        </w:rPr>
        <w:t>了解我们：</w:t>
      </w:r>
      <w:bookmarkEnd w:id="11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 xml:space="preserve">   团队介绍</w:t>
      </w:r>
    </w:p>
    <w:p>
      <w:pPr>
        <w:ind w:firstLine="840" w:firstLineChars="3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个人介绍*</w:t>
      </w:r>
    </w:p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承接内容</w:t>
      </w:r>
    </w:p>
    <w:p>
      <w:pPr>
        <w:ind w:firstLine="840" w:firstLineChars="3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团队文化*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2" w:name="_Toc20431"/>
      <w:r>
        <w:rPr>
          <w:rFonts w:hint="eastAsia"/>
          <w:lang w:val="en-US" w:eastAsia="zh-CN"/>
        </w:rPr>
        <w:t>项目中心：</w:t>
      </w:r>
      <w:bookmarkEnd w:id="12"/>
    </w:p>
    <w:p>
      <w:pPr>
        <w:ind w:firstLine="560" w:firstLineChars="2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艺术摄影----3*15</w:t>
      </w:r>
    </w:p>
    <w:p>
      <w:pPr>
        <w:ind w:firstLine="560" w:firstLineChars="2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网站设计---3</w:t>
      </w:r>
    </w:p>
    <w:p>
      <w:pPr>
        <w:ind w:firstLine="560" w:firstLineChars="200"/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平面设计</w:t>
      </w:r>
    </w:p>
    <w:p>
      <w:pPr>
        <w:ind w:firstLine="560" w:firstLineChars="2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绘画合集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3" w:name="_Toc5540"/>
      <w:r>
        <w:rPr>
          <w:rFonts w:hint="eastAsia"/>
          <w:lang w:val="en-US" w:eastAsia="zh-CN"/>
        </w:rPr>
        <w:t>寻求合作：</w:t>
      </w:r>
      <w:bookmarkEnd w:id="13"/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人才招聘</w:t>
      </w:r>
      <w:r>
        <w:rPr>
          <w:rFonts w:hint="eastAsia"/>
          <w:sz w:val="28"/>
          <w:szCs w:val="36"/>
          <w:lang w:val="en-US" w:eastAsia="zh-CN"/>
        </w:rPr>
        <w:t>、网页设计、平面设计、摄影剪辑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14" w:name="_Toc10398"/>
      <w:r>
        <w:rPr>
          <w:rFonts w:hint="eastAsia"/>
          <w:lang w:val="en-US" w:eastAsia="zh-CN"/>
        </w:rPr>
        <w:t>联系我们：</w:t>
      </w:r>
      <w:bookmarkEnd w:id="14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banner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留言板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二维码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联系方式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流程图：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-1112520</wp:posOffset>
            </wp:positionH>
            <wp:positionV relativeFrom="paragraph">
              <wp:posOffset>147320</wp:posOffset>
            </wp:positionV>
            <wp:extent cx="7756525" cy="2585720"/>
            <wp:effectExtent l="0" t="0" r="635" b="5080"/>
            <wp:wrapSquare wrapText="bothSides"/>
            <wp:docPr id="4" name="图片 4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65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bidi w:val="0"/>
        <w:rPr>
          <w:rFonts w:hint="eastAsia"/>
          <w:lang w:eastAsia="zh-CN"/>
        </w:rPr>
      </w:pPr>
      <w:bookmarkStart w:id="15" w:name="_Toc1457"/>
      <w:r>
        <w:rPr>
          <w:rFonts w:hint="eastAsia"/>
          <w:lang w:val="en-US" w:eastAsia="zh-CN"/>
        </w:rPr>
        <w:t>总</w:t>
      </w:r>
      <w:r>
        <w:t>页面</w:t>
      </w:r>
      <w:r>
        <w:rPr>
          <w:rFonts w:hint="eastAsia"/>
          <w:lang w:eastAsia="zh-CN"/>
        </w:rPr>
        <w:t>：</w:t>
      </w:r>
      <w:bookmarkEnd w:id="15"/>
    </w:p>
    <w:p>
      <w:pPr>
        <w:ind w:firstLine="48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暂拟定15个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Style w:val="11"/>
          <w:rFonts w:hint="default"/>
          <w:lang w:val="en-US" w:eastAsia="zh-CN"/>
        </w:rPr>
      </w:pPr>
      <w:bookmarkStart w:id="16" w:name="_Toc8740"/>
      <w:r>
        <w:rPr>
          <w:rStyle w:val="11"/>
          <w:rFonts w:hint="eastAsia"/>
          <w:lang w:val="en-US" w:eastAsia="zh-CN"/>
        </w:rPr>
        <w:t>产品特色和风格：</w:t>
      </w:r>
    </w:p>
    <w:bookmarkEnd w:id="16"/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高端，大气，现代风 </w:t>
      </w:r>
    </w:p>
    <w:p>
      <w:pPr>
        <w:ind w:firstLine="840" w:firstLineChars="3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简单优雅的设计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个人简介详情页*2   5人   岳玲   李琳奇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作品有详情页*2  黄晓云  刘鲜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团队文化详情页*1  梁嘉庆  寻求合作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主分页*5  </w:t>
      </w:r>
    </w:p>
    <w:p>
      <w:pPr>
        <w:ind w:firstLine="560" w:firstLineChars="2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艺术列表页   岳玲  </w:t>
      </w:r>
      <w:r>
        <w:rPr>
          <w:rFonts w:hint="eastAsia"/>
          <w:color w:val="0000FF"/>
          <w:sz w:val="28"/>
          <w:szCs w:val="36"/>
          <w:lang w:val="en-US" w:eastAsia="zh-CN"/>
        </w:rPr>
        <w:t>平面设计</w:t>
      </w:r>
      <w:r>
        <w:rPr>
          <w:rFonts w:hint="eastAsia"/>
          <w:sz w:val="28"/>
          <w:szCs w:val="36"/>
          <w:lang w:val="en-US" w:eastAsia="zh-CN"/>
        </w:rPr>
        <w:t xml:space="preserve">黄晓云  </w:t>
      </w:r>
      <w:r>
        <w:rPr>
          <w:rFonts w:hint="eastAsia"/>
          <w:color w:val="0000FF"/>
          <w:sz w:val="28"/>
          <w:szCs w:val="36"/>
          <w:lang w:val="en-US" w:eastAsia="zh-CN"/>
        </w:rPr>
        <w:t>绘画合集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刘鲜  </w:t>
      </w:r>
      <w:r>
        <w:rPr>
          <w:rFonts w:hint="eastAsia"/>
          <w:color w:val="0000FF"/>
          <w:sz w:val="28"/>
          <w:szCs w:val="36"/>
          <w:lang w:val="en-US" w:eastAsia="zh-CN"/>
        </w:rPr>
        <w:t>网站设计</w:t>
      </w:r>
      <w:r>
        <w:rPr>
          <w:rFonts w:hint="eastAsia"/>
          <w:sz w:val="28"/>
          <w:szCs w:val="36"/>
          <w:lang w:val="en-US" w:eastAsia="zh-CN"/>
        </w:rPr>
        <w:t>梁嘉庆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联系我们*4   岳玲  黄晓云  刘鲜 李琳奇</w:t>
      </w:r>
    </w:p>
    <w:p>
      <w:pPr>
        <w:rPr>
          <w:rFonts w:hint="eastAsia"/>
          <w:sz w:val="28"/>
          <w:szCs w:val="36"/>
          <w:lang w:val="en-US" w:eastAsia="zh-CN"/>
        </w:rPr>
      </w:pPr>
      <w:bookmarkStart w:id="17" w:name="_GoBack"/>
      <w:bookmarkEnd w:id="17"/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041140"/>
          <wp:effectExtent l="0" t="0" r="13970" b="0"/>
          <wp:wrapNone/>
          <wp:docPr id="1" name="WordPictureWatermark2076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768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04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伍加设计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12A8A"/>
    <w:multiLevelType w:val="singleLevel"/>
    <w:tmpl w:val="E1F12A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3043F"/>
    <w:multiLevelType w:val="singleLevel"/>
    <w:tmpl w:val="7FF30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7369"/>
    <w:rsid w:val="29026F94"/>
    <w:rsid w:val="38283DD1"/>
    <w:rsid w:val="38F07F23"/>
    <w:rsid w:val="4ED8148D"/>
    <w:rsid w:val="54681C4F"/>
    <w:rsid w:val="617C6506"/>
    <w:rsid w:val="767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Candy</dc:creator>
  <cp:lastModifiedBy>诗和远方</cp:lastModifiedBy>
  <dcterms:modified xsi:type="dcterms:W3CDTF">2020-06-21T14:37:13Z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