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line="240" w:lineRule="auto"/>
        <w:jc w:val="center"/>
        <w:rPr>
          <w:sz w:val="84"/>
          <w:szCs w:val="84"/>
        </w:rPr>
      </w:pPr>
      <w:bookmarkStart w:id="0" w:name="_Toc14972"/>
      <w:r>
        <w:rPr>
          <w:rFonts w:hint="eastAsia"/>
          <w:b w:val="0"/>
          <w:bCs/>
          <w:sz w:val="84"/>
          <w:szCs w:val="84"/>
        </w:rPr>
        <w:t>L．T．S滑板社网页设计与制作</w:t>
      </w:r>
      <w:bookmarkEnd w:id="0"/>
    </w:p>
    <w:p/>
    <w:p/>
    <w:p/>
    <w:p/>
    <w:p/>
    <w:p>
      <w:pPr>
        <w:pStyle w:val="2"/>
        <w:jc w:val="center"/>
        <w:rPr>
          <w:sz w:val="72"/>
          <w:szCs w:val="72"/>
        </w:rPr>
      </w:pPr>
      <w:bookmarkStart w:id="1" w:name="_Toc17116"/>
      <w:bookmarkStart w:id="2" w:name="_Toc19582"/>
      <w:r>
        <w:rPr>
          <w:rFonts w:hint="eastAsia"/>
          <w:sz w:val="72"/>
          <w:szCs w:val="72"/>
        </w:rPr>
        <w:t>需</w:t>
      </w:r>
      <w:bookmarkEnd w:id="1"/>
      <w:bookmarkEnd w:id="2"/>
    </w:p>
    <w:p>
      <w:pPr>
        <w:pStyle w:val="2"/>
        <w:jc w:val="center"/>
        <w:rPr>
          <w:sz w:val="72"/>
          <w:szCs w:val="72"/>
        </w:rPr>
      </w:pPr>
      <w:bookmarkStart w:id="3" w:name="_Toc30030"/>
      <w:bookmarkStart w:id="4" w:name="_Toc98"/>
      <w:r>
        <w:rPr>
          <w:rFonts w:hint="eastAsia"/>
          <w:sz w:val="72"/>
          <w:szCs w:val="72"/>
        </w:rPr>
        <w:t>求</w:t>
      </w:r>
      <w:bookmarkEnd w:id="3"/>
      <w:bookmarkEnd w:id="4"/>
    </w:p>
    <w:p>
      <w:pPr>
        <w:pStyle w:val="2"/>
        <w:jc w:val="center"/>
        <w:rPr>
          <w:sz w:val="72"/>
          <w:szCs w:val="72"/>
        </w:rPr>
      </w:pPr>
      <w:bookmarkStart w:id="5" w:name="_Toc28101"/>
      <w:bookmarkStart w:id="6" w:name="_Toc26220"/>
      <w:r>
        <w:rPr>
          <w:rFonts w:hint="eastAsia"/>
          <w:sz w:val="72"/>
          <w:szCs w:val="72"/>
        </w:rPr>
        <w:t>文</w:t>
      </w:r>
      <w:bookmarkEnd w:id="5"/>
      <w:bookmarkEnd w:id="6"/>
    </w:p>
    <w:p>
      <w:pPr>
        <w:pStyle w:val="2"/>
        <w:jc w:val="center"/>
        <w:rPr>
          <w:sz w:val="72"/>
          <w:szCs w:val="72"/>
        </w:rPr>
      </w:pPr>
      <w:bookmarkStart w:id="7" w:name="_Toc24040"/>
      <w:bookmarkStart w:id="8" w:name="_Toc12513"/>
      <w:r>
        <w:rPr>
          <w:rFonts w:hint="eastAsia"/>
          <w:sz w:val="72"/>
          <w:szCs w:val="72"/>
        </w:rPr>
        <w:t>档</w:t>
      </w:r>
      <w:bookmarkEnd w:id="7"/>
      <w:bookmarkEnd w:id="8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踏浪组</w:t>
      </w:r>
    </w:p>
    <w:p>
      <w:pPr>
        <w:jc w:val="center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</w:rPr>
        <w:t>二O一八年</w:t>
      </w: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eastAsia="zh-CN"/>
        </w:rPr>
        <w:t>二十五</w:t>
      </w:r>
      <w:r>
        <w:rPr>
          <w:rFonts w:hint="eastAsia"/>
          <w:sz w:val="32"/>
          <w:szCs w:val="32"/>
        </w:rPr>
        <w:t>日</w:t>
      </w:r>
    </w:p>
    <w:p>
      <w:pPr>
        <w:pStyle w:val="12"/>
        <w:tabs>
          <w:tab w:val="right" w:leader="dot" w:pos="8306"/>
        </w:tabs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24" w:name="_GoBack"/>
      <w:bookmarkEnd w:id="24"/>
      <w:r>
        <w:rPr>
          <w:rFonts w:hint="eastAsia" w:ascii="仿宋" w:hAnsi="仿宋" w:eastAsia="仿宋" w:cs="仿宋"/>
          <w:b/>
          <w:bCs/>
          <w:sz w:val="30"/>
          <w:szCs w:val="30"/>
        </w:rPr>
        <w:t>目录</w:t>
      </w:r>
    </w:p>
    <w:p>
      <w:pPr>
        <w:pStyle w:val="12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TOC \o "1-3" \h \z \u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_Toc14972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bCs/>
          <w:sz w:val="30"/>
          <w:szCs w:val="30"/>
        </w:rPr>
        <w:t>L．T．S滑板社网页设计与制作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需求文档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_Toc14972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_Toc5819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一、 网站目标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_Toc5819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_Toc9389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二、网站用户群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_Toc9389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_Toc20163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三、网站的名称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_Toc20163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_Toc23920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四、 网站风格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_Toc23920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_Toc12424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五、</w:t>
      </w:r>
      <w:r>
        <w:rPr>
          <w:rFonts w:hint="eastAsia" w:ascii="仿宋" w:hAnsi="仿宋" w:eastAsia="仿宋" w:cs="仿宋"/>
          <w:sz w:val="30"/>
          <w:szCs w:val="30"/>
        </w:rPr>
        <w:t>导航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_Toc12424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_Toc2071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主页栏目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_Toc2071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8"/>
        <w:tabs>
          <w:tab w:val="right" w:leader="dot" w:pos="8306"/>
        </w:tabs>
        <w:ind w:left="0" w:leftChars="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_Toc25685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七、</w:t>
      </w:r>
      <w:r>
        <w:rPr>
          <w:rFonts w:hint="eastAsia" w:ascii="仿宋" w:hAnsi="仿宋" w:eastAsia="仿宋" w:cs="仿宋"/>
          <w:sz w:val="30"/>
          <w:szCs w:val="30"/>
        </w:rPr>
        <w:t>主页banner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_Toc25685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_Toc26248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分页内容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_Toc26248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_Toc7196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九、 分页banner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_Toc7196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_Toc1032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十、网站结构图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_Toc1032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_Toc15039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、时间要求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_Toc15039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_Toc29148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、 其他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_Toc29148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14"/>
        <w:tabs>
          <w:tab w:val="right" w:leader="dot" w:pos="8306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\l _Toc1710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、客户确认签字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PAGEREF _Toc1710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rPr>
          <w:rFonts w:asciiTheme="minorEastAsia" w:hAnsiTheme="minorEastAsia" w:cs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pStyle w:val="3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bookmarkStart w:id="9" w:name="_Toc5819"/>
      <w:r>
        <w:rPr>
          <w:rFonts w:hint="eastAsia" w:ascii="仿宋" w:hAnsi="仿宋" w:eastAsia="仿宋" w:cs="仿宋"/>
          <w:sz w:val="32"/>
          <w:szCs w:val="32"/>
        </w:rPr>
        <w:t>网站目标</w:t>
      </w:r>
      <w:bookmarkEnd w:id="9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1.聚集更多滑板爱好者；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2.展示滑板社形象，增强滑板社知名度。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10" w:name="_Toc9389"/>
      <w:r>
        <w:rPr>
          <w:rFonts w:hint="eastAsia" w:ascii="仿宋" w:hAnsi="仿宋" w:eastAsia="仿宋" w:cs="仿宋"/>
          <w:sz w:val="32"/>
          <w:szCs w:val="32"/>
        </w:rPr>
        <w:t>二、网站用户群</w:t>
      </w:r>
      <w:bookmarkEnd w:id="10"/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滑板爱好者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对滑板感兴趣的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11" w:name="_Toc20163"/>
      <w:r>
        <w:rPr>
          <w:rFonts w:hint="eastAsia" w:ascii="仿宋" w:hAnsi="仿宋" w:eastAsia="仿宋" w:cs="仿宋"/>
          <w:sz w:val="32"/>
          <w:szCs w:val="32"/>
        </w:rPr>
        <w:t>三、网站的名称</w:t>
      </w:r>
      <w:bookmarkEnd w:id="11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湖南工程L.T.S滑板社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3"/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bookmarkStart w:id="12" w:name="_Toc23920"/>
      <w:r>
        <w:rPr>
          <w:rFonts w:hint="eastAsia" w:ascii="仿宋" w:hAnsi="仿宋" w:eastAsia="仿宋" w:cs="仿宋"/>
          <w:sz w:val="32"/>
          <w:szCs w:val="32"/>
        </w:rPr>
        <w:t>网站风格</w:t>
      </w:r>
      <w:bookmarkEnd w:id="12"/>
    </w:p>
    <w:p>
      <w:pPr>
        <w:rPr>
          <w:rStyle w:val="24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1.网站的风格: </w:t>
      </w:r>
      <w:r>
        <w:rPr>
          <w:rStyle w:val="24"/>
          <w:rFonts w:hint="eastAsia" w:ascii="仿宋" w:hAnsi="仿宋" w:eastAsia="仿宋" w:cs="仿宋"/>
          <w:b w:val="0"/>
          <w:bCs w:val="0"/>
          <w:sz w:val="32"/>
          <w:szCs w:val="32"/>
        </w:rPr>
        <w:t>街头风</w:t>
      </w:r>
      <w:r>
        <w:rPr>
          <w:rStyle w:val="24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格；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2.色调: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黄色；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13" w:name="_Toc12424"/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导航</w:t>
      </w:r>
      <w:bookmarkEnd w:id="13"/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1.形式：横排在网页居中；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2.名称及顺序：首页、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社团介绍</w:t>
      </w:r>
      <w:r>
        <w:rPr>
          <w:rFonts w:hint="eastAsia" w:ascii="仿宋" w:hAnsi="仿宋" w:eastAsia="仿宋" w:cs="仿宋"/>
          <w:sz w:val="32"/>
          <w:szCs w:val="32"/>
        </w:rPr>
        <w:t>、活动剪影、视频、联系我们。</w:t>
      </w:r>
    </w:p>
    <w:p>
      <w:pPr>
        <w:pStyle w:val="3"/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bookmarkStart w:id="14" w:name="_Toc2071"/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主页栏目</w:t>
      </w:r>
      <w:bookmarkEnd w:id="14"/>
    </w:p>
    <w:p>
      <w:pPr>
        <w:ind w:firstLine="420"/>
        <w:rPr>
          <w:rStyle w:val="25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社团介绍</w:t>
      </w:r>
      <w:r>
        <w:rPr>
          <w:rFonts w:hint="eastAsia" w:ascii="仿宋" w:hAnsi="仿宋" w:eastAsia="仿宋" w:cs="仿宋"/>
          <w:sz w:val="32"/>
          <w:szCs w:val="32"/>
        </w:rPr>
        <w:t>栏目：右图左字 简单介绍滑板精神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，社团的介绍；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活动剪影栏目：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，一些活动的照片及概述；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视频栏目：一张大的图片 点进去就有平时训练的视频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联系我们栏目：放入一些社交图标 点击进入联系我们分页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rPr>
          <w:rStyle w:val="24"/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15" w:name="_Toc25685"/>
      <w:r>
        <w:rPr>
          <w:rFonts w:hint="eastAsia" w:ascii="仿宋" w:hAnsi="仿宋" w:eastAsia="仿宋" w:cs="仿宋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主页banner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Style w:val="24"/>
          <w:rFonts w:hint="eastAsia" w:ascii="仿宋" w:hAnsi="仿宋" w:eastAsia="仿宋" w:cs="仿宋"/>
          <w:b w:val="0"/>
          <w:bCs w:val="0"/>
          <w:sz w:val="32"/>
          <w:szCs w:val="32"/>
        </w:rPr>
        <w:t>放入三张街头风格的图片 做轮播效果</w:t>
      </w:r>
      <w:bookmarkEnd w:id="15"/>
    </w:p>
    <w:p>
      <w:pPr>
        <w:pStyle w:val="3"/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bookmarkStart w:id="16" w:name="_Toc26248"/>
      <w:r>
        <w:rPr>
          <w:rFonts w:hint="eastAsia" w:ascii="仿宋" w:hAnsi="仿宋" w:eastAsia="仿宋" w:cs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分页内容</w:t>
      </w:r>
      <w:bookmarkEnd w:id="16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7" w:name="_Toc437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社团介绍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①滑板精神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②社团介绍（社团及负责人等）</w:t>
      </w:r>
      <w:r>
        <w:rPr>
          <w:rFonts w:hint="eastAsia" w:ascii="仿宋" w:hAnsi="仿宋" w:eastAsia="仿宋" w:cs="仿宋"/>
          <w:sz w:val="32"/>
          <w:szCs w:val="32"/>
        </w:rPr>
        <w:t>放入张banner图 做轮播效果 有导航 banner下面放入图片和文字介绍滑板精神（图片和文字要有大图显示）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bookmarkEnd w:id="17"/>
    <w:p>
      <w:pPr>
        <w:pStyle w:val="23"/>
        <w:numPr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8" w:name="_Toc2229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活动剪影：banner放入活动照片做轮播  下面放平时社团参加的活动照片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及活动介绍</w:t>
      </w:r>
      <w:r>
        <w:rPr>
          <w:rFonts w:hint="eastAsia" w:ascii="仿宋" w:hAnsi="仿宋" w:eastAsia="仿宋" w:cs="仿宋"/>
          <w:sz w:val="32"/>
          <w:szCs w:val="32"/>
        </w:rPr>
        <w:t>（照片点进去要有大图显示）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bookmarkEnd w:id="18"/>
    <w:p>
      <w:pPr>
        <w:pStyle w:val="23"/>
        <w:numPr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3.精彩</w:t>
      </w:r>
      <w:r>
        <w:rPr>
          <w:rFonts w:hint="eastAsia" w:ascii="仿宋" w:hAnsi="仿宋" w:eastAsia="仿宋" w:cs="仿宋"/>
          <w:sz w:val="32"/>
          <w:szCs w:val="32"/>
        </w:rPr>
        <w:t>视频：banner放入平时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视频目录</w:t>
      </w:r>
      <w:r>
        <w:rPr>
          <w:rFonts w:hint="eastAsia" w:ascii="仿宋" w:hAnsi="仿宋" w:eastAsia="仿宋" w:cs="仿宋"/>
          <w:sz w:val="32"/>
          <w:szCs w:val="32"/>
        </w:rPr>
        <w:t xml:space="preserve">  下面放入平时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的视频（视频要点进去有视频播放）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3"/>
        <w:numPr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联系我们：放入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社团的</w:t>
      </w:r>
      <w:r>
        <w:rPr>
          <w:rFonts w:hint="eastAsia" w:ascii="仿宋" w:hAnsi="仿宋" w:eastAsia="仿宋" w:cs="仿宋"/>
          <w:sz w:val="32"/>
          <w:szCs w:val="32"/>
        </w:rPr>
        <w:t>微信和微博二维码 还有QQ号码和电话号码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3"/>
        <w:ind w:left="42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numPr>
          <w:ilvl w:val="0"/>
          <w:numId w:val="3"/>
        </w:numPr>
        <w:rPr>
          <w:rFonts w:hint="eastAsia" w:ascii="仿宋" w:hAnsi="仿宋" w:eastAsia="仿宋" w:cs="仿宋"/>
          <w:sz w:val="32"/>
          <w:szCs w:val="32"/>
        </w:rPr>
      </w:pPr>
      <w:bookmarkStart w:id="19" w:name="_Toc7196"/>
      <w:r>
        <w:rPr>
          <w:rFonts w:hint="eastAsia" w:ascii="仿宋" w:hAnsi="仿宋" w:eastAsia="仿宋" w:cs="仿宋"/>
          <w:sz w:val="32"/>
          <w:szCs w:val="32"/>
        </w:rPr>
        <w:t>分页banner</w:t>
      </w:r>
      <w:bookmarkEnd w:id="19"/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分页banner:以社团平常或者活动时的照片为主，设计主题相关的banner； </w:t>
      </w:r>
    </w:p>
    <w:p>
      <w:pPr>
        <w:pStyle w:val="3"/>
        <w:tabs>
          <w:tab w:val="left" w:pos="221"/>
        </w:tabs>
        <w:rPr>
          <w:rFonts w:hint="eastAsia" w:ascii="仿宋" w:hAnsi="仿宋" w:eastAsia="仿宋" w:cs="仿宋"/>
          <w:sz w:val="32"/>
          <w:szCs w:val="32"/>
        </w:rPr>
      </w:pPr>
      <w:bookmarkStart w:id="20" w:name="_Toc1032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643890</wp:posOffset>
            </wp:positionV>
            <wp:extent cx="5273675" cy="4384040"/>
            <wp:effectExtent l="0" t="0" r="14605" b="5080"/>
            <wp:wrapTopAndBottom/>
            <wp:docPr id="1" name="图片 1" descr="结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结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8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十、网站结构图</w:t>
      </w:r>
      <w:bookmarkEnd w:id="20"/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21" w:name="_Toc15039"/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、时间要求</w:t>
      </w:r>
      <w:bookmarkEnd w:id="21"/>
    </w:p>
    <w:p>
      <w:pPr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号之前</w:t>
      </w:r>
    </w:p>
    <w:p>
      <w:pPr>
        <w:pStyle w:val="3"/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bookmarkStart w:id="22" w:name="_Toc29148"/>
      <w:r>
        <w:rPr>
          <w:rFonts w:hint="eastAsia" w:ascii="仿宋" w:hAnsi="仿宋" w:eastAsia="仿宋" w:cs="仿宋"/>
          <w:sz w:val="32"/>
          <w:szCs w:val="32"/>
          <w:lang w:eastAsia="zh-CN"/>
        </w:rPr>
        <w:t>十二、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bookmarkEnd w:id="22"/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23" w:name="_Toc1710"/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、客户确认签字</w:t>
      </w:r>
      <w:bookmarkEnd w:id="23"/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确认签字：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1BE215"/>
    <w:multiLevelType w:val="singleLevel"/>
    <w:tmpl w:val="C91BE21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781547"/>
    <w:multiLevelType w:val="singleLevel"/>
    <w:tmpl w:val="2D7815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907E5A"/>
    <w:multiLevelType w:val="singleLevel"/>
    <w:tmpl w:val="41907E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594B"/>
    <w:rsid w:val="000A4D3E"/>
    <w:rsid w:val="0055594D"/>
    <w:rsid w:val="007936A2"/>
    <w:rsid w:val="00A6060C"/>
    <w:rsid w:val="00AD6509"/>
    <w:rsid w:val="00F76E08"/>
    <w:rsid w:val="00FE705C"/>
    <w:rsid w:val="19526B49"/>
    <w:rsid w:val="2C3248C6"/>
    <w:rsid w:val="341E594B"/>
    <w:rsid w:val="356239B6"/>
    <w:rsid w:val="3B757B4B"/>
    <w:rsid w:val="449F3311"/>
    <w:rsid w:val="74A112D0"/>
    <w:rsid w:val="7AD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iPriority w:val="0"/>
    <w:pPr>
      <w:ind w:left="840" w:leftChars="400"/>
    </w:pPr>
  </w:style>
  <w:style w:type="paragraph" w:styleId="9">
    <w:name w:val="Balloon Text"/>
    <w:basedOn w:val="1"/>
    <w:link w:val="19"/>
    <w:uiPriority w:val="0"/>
    <w:rPr>
      <w:sz w:val="18"/>
      <w:szCs w:val="18"/>
    </w:rPr>
  </w:style>
  <w:style w:type="paragraph" w:styleId="10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iPriority w:val="0"/>
  </w:style>
  <w:style w:type="paragraph" w:styleId="13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oc 2"/>
    <w:basedOn w:val="1"/>
    <w:next w:val="1"/>
    <w:uiPriority w:val="0"/>
    <w:pPr>
      <w:ind w:left="420" w:leftChars="200"/>
    </w:pPr>
  </w:style>
  <w:style w:type="paragraph" w:styleId="15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7">
    <w:name w:val="Strong"/>
    <w:basedOn w:val="16"/>
    <w:qFormat/>
    <w:uiPriority w:val="0"/>
    <w:rPr>
      <w:b/>
      <w:bCs/>
    </w:rPr>
  </w:style>
  <w:style w:type="character" w:customStyle="1" w:styleId="19">
    <w:name w:val="批注框文本 Char"/>
    <w:basedOn w:val="16"/>
    <w:link w:val="9"/>
    <w:uiPriority w:val="0"/>
    <w:rPr>
      <w:kern w:val="2"/>
      <w:sz w:val="18"/>
      <w:szCs w:val="18"/>
    </w:rPr>
  </w:style>
  <w:style w:type="character" w:customStyle="1" w:styleId="20">
    <w:name w:val="页眉 Char"/>
    <w:basedOn w:val="16"/>
    <w:link w:val="11"/>
    <w:uiPriority w:val="0"/>
    <w:rPr>
      <w:kern w:val="2"/>
      <w:sz w:val="18"/>
      <w:szCs w:val="18"/>
    </w:rPr>
  </w:style>
  <w:style w:type="character" w:customStyle="1" w:styleId="21">
    <w:name w:val="页脚 Char"/>
    <w:basedOn w:val="16"/>
    <w:link w:val="10"/>
    <w:uiPriority w:val="0"/>
    <w:rPr>
      <w:kern w:val="2"/>
      <w:sz w:val="18"/>
      <w:szCs w:val="18"/>
    </w:rPr>
  </w:style>
  <w:style w:type="character" w:customStyle="1" w:styleId="22">
    <w:name w:val="标题 Char"/>
    <w:basedOn w:val="16"/>
    <w:link w:val="15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标题 3 Char"/>
    <w:basedOn w:val="16"/>
    <w:link w:val="4"/>
    <w:uiPriority w:val="0"/>
    <w:rPr>
      <w:b/>
      <w:bCs/>
      <w:kern w:val="2"/>
      <w:sz w:val="32"/>
      <w:szCs w:val="32"/>
    </w:rPr>
  </w:style>
  <w:style w:type="character" w:customStyle="1" w:styleId="25">
    <w:name w:val="标题 4 Char"/>
    <w:basedOn w:val="16"/>
    <w:link w:val="5"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标题 5 Char"/>
    <w:basedOn w:val="16"/>
    <w:link w:val="6"/>
    <w:uiPriority w:val="0"/>
    <w:rPr>
      <w:b/>
      <w:bCs/>
      <w:kern w:val="2"/>
      <w:sz w:val="28"/>
      <w:szCs w:val="28"/>
    </w:rPr>
  </w:style>
  <w:style w:type="character" w:customStyle="1" w:styleId="27">
    <w:name w:val="标题 6 Char"/>
    <w:basedOn w:val="16"/>
    <w:link w:val="7"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8">
    <w:name w:val="副标题 Char"/>
    <w:basedOn w:val="16"/>
    <w:link w:val="13"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242</Words>
  <Characters>1385</Characters>
  <Lines>11</Lines>
  <Paragraphs>3</Paragraphs>
  <TotalTime>9</TotalTime>
  <ScaleCrop>false</ScaleCrop>
  <LinksUpToDate>false</LinksUpToDate>
  <CharactersWithSpaces>1624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2018-05-31T13:08:00Z</dcterms:created>
  <dc:creator>唯ぃ一世 ゞ 穎</dc:creator>
  <cp:lastModifiedBy>易勤快！！</cp:lastModifiedBy>
  <dcterms:modified xsi:type="dcterms:W3CDTF">2018-06-25T10:23:39Z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